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12" w:rsidRDefault="00B62A1A" w:rsidP="00EF5B12">
      <w:pPr>
        <w:jc w:val="center"/>
      </w:pPr>
      <w:r>
        <w:rPr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21" b="1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2" w:rsidRPr="00EF5B12" w:rsidRDefault="00EF5B12" w:rsidP="00EF5B12">
      <w:pPr>
        <w:pStyle w:val="3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B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5B12" w:rsidRPr="00EF5B12" w:rsidRDefault="00EF5B12" w:rsidP="00EF5B12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B12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EF5B12" w:rsidRDefault="00EF5B12" w:rsidP="00EF5B12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B12" w:rsidRDefault="00EF5B12" w:rsidP="00EF5B12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B12">
        <w:rPr>
          <w:rFonts w:ascii="Times New Roman" w:hAnsi="Times New Roman" w:cs="Times New Roman"/>
          <w:sz w:val="24"/>
          <w:szCs w:val="24"/>
        </w:rPr>
        <w:t>АДМИНИСТРАЦИЯ ПОДДОРСКОГО МУНИЦИПАЛЬНОГО РАЙОНА</w:t>
      </w:r>
    </w:p>
    <w:p w:rsidR="00EF5B12" w:rsidRDefault="00EF5B12" w:rsidP="00EF5B12">
      <w:pPr>
        <w:pStyle w:val="4"/>
        <w:spacing w:before="0" w:after="0" w:line="240" w:lineRule="auto"/>
        <w:jc w:val="center"/>
        <w:rPr>
          <w:b w:val="0"/>
          <w:bCs w:val="0"/>
          <w:sz w:val="16"/>
          <w:szCs w:val="16"/>
        </w:rPr>
      </w:pPr>
    </w:p>
    <w:p w:rsidR="00EF5B12" w:rsidRPr="00B16552" w:rsidRDefault="00EF5B12" w:rsidP="00EF5B12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16552">
        <w:rPr>
          <w:rFonts w:ascii="Times New Roman" w:hAnsi="Times New Roman" w:cs="Times New Roman"/>
          <w:b w:val="0"/>
          <w:bCs w:val="0"/>
          <w:sz w:val="32"/>
          <w:szCs w:val="32"/>
        </w:rPr>
        <w:t>П О С Т А Н О В Л Е Н И Е</w:t>
      </w:r>
    </w:p>
    <w:p w:rsidR="00EF5B12" w:rsidRDefault="00EF5B12" w:rsidP="00EF5B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5B12" w:rsidRPr="00EF5B12" w:rsidRDefault="00EF5B12" w:rsidP="00EF5B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F5B12">
        <w:rPr>
          <w:rFonts w:ascii="Times New Roman" w:hAnsi="Times New Roman" w:cs="Times New Roman"/>
          <w:sz w:val="28"/>
          <w:szCs w:val="28"/>
        </w:rPr>
        <w:t>.02.2018 №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12" w:rsidRDefault="00EF5B12" w:rsidP="00EF5B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5B12">
        <w:rPr>
          <w:rFonts w:ascii="Times New Roman" w:hAnsi="Times New Roman" w:cs="Times New Roman"/>
          <w:sz w:val="28"/>
          <w:szCs w:val="28"/>
        </w:rPr>
        <w:t>с.Поддорье</w:t>
      </w:r>
    </w:p>
    <w:p w:rsidR="00EF5B12" w:rsidRPr="00EF5B12" w:rsidRDefault="00EF5B12" w:rsidP="00EF5B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</w:tblGrid>
      <w:tr w:rsidR="00EF5B1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44" w:type="dxa"/>
          </w:tcPr>
          <w:p w:rsidR="00EF5B12" w:rsidRPr="00EF5B12" w:rsidRDefault="00EF5B12" w:rsidP="00EF5B1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организации сбора 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отработа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ртутьсодержащих ламп 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формировании 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юридических лиц,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индивидуальных 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лей и физических лиц о порядке осуществления такого сбора 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Поддорского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8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 поселения </w:t>
            </w:r>
          </w:p>
        </w:tc>
      </w:tr>
    </w:tbl>
    <w:p w:rsidR="00403544" w:rsidRPr="001838E4" w:rsidRDefault="00403544" w:rsidP="0018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7B" w:rsidRPr="00EF5B12" w:rsidRDefault="000B61BA" w:rsidP="00EF5B1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47B">
        <w:rPr>
          <w:rFonts w:ascii="Times New Roman" w:hAnsi="Times New Roman" w:cs="Times New Roman"/>
          <w:sz w:val="28"/>
          <w:szCs w:val="28"/>
        </w:rPr>
        <w:t xml:space="preserve">В </w:t>
      </w:r>
      <w:r w:rsidR="00A54EE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A289C">
        <w:rPr>
          <w:rFonts w:ascii="Times New Roman" w:hAnsi="Times New Roman" w:cs="Times New Roman"/>
          <w:sz w:val="28"/>
          <w:szCs w:val="28"/>
        </w:rPr>
        <w:t>упорядочения и оптимизации процесса обращения с ртутьсодерж</w:t>
      </w:r>
      <w:r w:rsidR="008A289C">
        <w:rPr>
          <w:rFonts w:ascii="Times New Roman" w:hAnsi="Times New Roman" w:cs="Times New Roman"/>
          <w:sz w:val="28"/>
          <w:szCs w:val="28"/>
        </w:rPr>
        <w:t>а</w:t>
      </w:r>
      <w:r w:rsidR="008A289C">
        <w:rPr>
          <w:rFonts w:ascii="Times New Roman" w:hAnsi="Times New Roman" w:cs="Times New Roman"/>
          <w:sz w:val="28"/>
          <w:szCs w:val="28"/>
        </w:rPr>
        <w:t xml:space="preserve">щими отходами на территории </w:t>
      </w:r>
      <w:r w:rsidR="00825785">
        <w:rPr>
          <w:rFonts w:ascii="Times New Roman" w:hAnsi="Times New Roman" w:cs="Times New Roman"/>
          <w:sz w:val="28"/>
          <w:szCs w:val="28"/>
        </w:rPr>
        <w:t>Поддорского</w:t>
      </w:r>
      <w:r w:rsidR="00183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289C">
        <w:rPr>
          <w:rFonts w:ascii="Times New Roman" w:hAnsi="Times New Roman" w:cs="Times New Roman"/>
          <w:sz w:val="28"/>
          <w:szCs w:val="28"/>
        </w:rPr>
        <w:t>, повышения уровня экологической безопасности населения, в соответствии с Федеральным законом Российской Федерации от 24.06.1998 года № 89-ФЗ «Об отходах прои</w:t>
      </w:r>
      <w:r w:rsidR="008A289C">
        <w:rPr>
          <w:rFonts w:ascii="Times New Roman" w:hAnsi="Times New Roman" w:cs="Times New Roman"/>
          <w:sz w:val="28"/>
          <w:szCs w:val="28"/>
        </w:rPr>
        <w:t>з</w:t>
      </w:r>
      <w:r w:rsidR="008A289C">
        <w:rPr>
          <w:rFonts w:ascii="Times New Roman" w:hAnsi="Times New Roman" w:cs="Times New Roman"/>
          <w:sz w:val="28"/>
          <w:szCs w:val="28"/>
        </w:rPr>
        <w:t>водства и потребления», постановлением Правительства Российской Федерации от 03.09.2010 года № 681 «Об утверждении Правил обращения с отходами прои</w:t>
      </w:r>
      <w:r w:rsidR="008A289C">
        <w:rPr>
          <w:rFonts w:ascii="Times New Roman" w:hAnsi="Times New Roman" w:cs="Times New Roman"/>
          <w:sz w:val="28"/>
          <w:szCs w:val="28"/>
        </w:rPr>
        <w:t>з</w:t>
      </w:r>
      <w:r w:rsidR="008A289C">
        <w:rPr>
          <w:rFonts w:ascii="Times New Roman" w:hAnsi="Times New Roman" w:cs="Times New Roman"/>
          <w:sz w:val="28"/>
          <w:szCs w:val="28"/>
        </w:rPr>
        <w:t>водства и потребления в части осветительных устройств, электрических ламп, н</w:t>
      </w:r>
      <w:r w:rsidR="008A289C">
        <w:rPr>
          <w:rFonts w:ascii="Times New Roman" w:hAnsi="Times New Roman" w:cs="Times New Roman"/>
          <w:sz w:val="28"/>
          <w:szCs w:val="28"/>
        </w:rPr>
        <w:t>е</w:t>
      </w:r>
      <w:r w:rsidR="008A289C">
        <w:rPr>
          <w:rFonts w:ascii="Times New Roman" w:hAnsi="Times New Roman" w:cs="Times New Roman"/>
          <w:sz w:val="28"/>
          <w:szCs w:val="28"/>
        </w:rPr>
        <w:t>надлежащие сбор, накопление, использование, обезвреживание, транспортиров</w:t>
      </w:r>
      <w:r w:rsidR="008A289C">
        <w:rPr>
          <w:rFonts w:ascii="Times New Roman" w:hAnsi="Times New Roman" w:cs="Times New Roman"/>
          <w:sz w:val="28"/>
          <w:szCs w:val="28"/>
        </w:rPr>
        <w:t>а</w:t>
      </w:r>
      <w:r w:rsidR="008A289C">
        <w:rPr>
          <w:rFonts w:ascii="Times New Roman" w:hAnsi="Times New Roman" w:cs="Times New Roman"/>
          <w:sz w:val="28"/>
          <w:szCs w:val="28"/>
        </w:rPr>
        <w:t xml:space="preserve">ние и размещение которых может повлечь причинение вреда жизни, здоровью граждан, вреда животным, растениям и окружающей среде», на основании Устава </w:t>
      </w:r>
      <w:r w:rsidR="00825785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1838E4">
        <w:rPr>
          <w:rFonts w:ascii="Times New Roman" w:hAnsi="Times New Roman" w:cs="Times New Roman"/>
          <w:sz w:val="28"/>
          <w:szCs w:val="28"/>
        </w:rPr>
        <w:t xml:space="preserve"> </w:t>
      </w:r>
      <w:r w:rsidR="008A28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38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57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147B" w:rsidRPr="00EF5B12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1838E4" w:rsidRPr="00EF5B12">
        <w:rPr>
          <w:rFonts w:ascii="Times New Roman" w:hAnsi="Times New Roman" w:cs="Times New Roman"/>
          <w:b/>
          <w:bCs/>
          <w:sz w:val="28"/>
          <w:szCs w:val="28"/>
        </w:rPr>
        <w:t>ЕТ:</w:t>
      </w:r>
    </w:p>
    <w:p w:rsidR="009C301D" w:rsidRDefault="001838E4" w:rsidP="00F921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301D" w:rsidRPr="00DA0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89C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организации</w:t>
      </w:r>
      <w:r w:rsidR="008A289C" w:rsidRPr="008A28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28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 на территории </w:t>
      </w:r>
      <w:r w:rsidR="00825785">
        <w:rPr>
          <w:rFonts w:ascii="Times New Roman" w:hAnsi="Times New Roman" w:cs="Times New Roman"/>
          <w:b w:val="0"/>
          <w:bCs w:val="0"/>
          <w:sz w:val="28"/>
          <w:szCs w:val="28"/>
        </w:rPr>
        <w:t>Поддо</w:t>
      </w:r>
      <w:r w:rsidR="00825785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825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A28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1).</w:t>
      </w:r>
    </w:p>
    <w:p w:rsidR="008A289C" w:rsidRDefault="001838E4" w:rsidP="00F921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A28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E8519F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Инструкцию по организации сбора, накопления, хранения и передаче на обезвреживание отработанных ртутьсодержащих ламп</w:t>
      </w:r>
      <w:r w:rsidR="00F26C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2)</w:t>
      </w:r>
      <w:r w:rsidR="00D21A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1AE6" w:rsidRDefault="001838E4" w:rsidP="00F921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21AE6">
        <w:rPr>
          <w:rFonts w:ascii="Times New Roman" w:hAnsi="Times New Roman" w:cs="Times New Roman"/>
          <w:b w:val="0"/>
          <w:bCs w:val="0"/>
          <w:sz w:val="28"/>
          <w:szCs w:val="28"/>
        </w:rPr>
        <w:t>3. Рекомендовать юридическим лицам (независимо от организационно-правовой формы) и индивидуальным предпринимателям, эксплуатирующим осв</w:t>
      </w:r>
      <w:r w:rsidR="00D21AE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21AE6">
        <w:rPr>
          <w:rFonts w:ascii="Times New Roman" w:hAnsi="Times New Roman" w:cs="Times New Roman"/>
          <w:b w:val="0"/>
          <w:bCs w:val="0"/>
          <w:sz w:val="28"/>
          <w:szCs w:val="28"/>
        </w:rPr>
        <w:t>тительные устройства и электрические лампы с ртутным заполнением:</w:t>
      </w:r>
    </w:p>
    <w:p w:rsidR="00D21AE6" w:rsidRDefault="001838E4" w:rsidP="00F921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21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Определить места сбора и временного хранения отработанных ртутьс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держащих ламп в специальных контейнерах или неповрежденной таре из-под н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вых ртутьсодержащих ламп.</w:t>
      </w:r>
    </w:p>
    <w:p w:rsidR="009B42AA" w:rsidRDefault="001838E4" w:rsidP="00F921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3.2. Разработать инструкции по организации сбора, накопления, хранения и передаче на обезвреживание отработанных ртутьсодержащих ламп.</w:t>
      </w:r>
    </w:p>
    <w:p w:rsidR="009B42AA" w:rsidRDefault="001838E4" w:rsidP="00F921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3.3. Назначить ответственных лиц за обращение с ртутьсодержащими отх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дами.</w:t>
      </w:r>
    </w:p>
    <w:p w:rsidR="009C301D" w:rsidRPr="001838E4" w:rsidRDefault="001838E4" w:rsidP="001838E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</w:t>
      </w:r>
      <w:r w:rsidR="00EF5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3.4. Заключить договор со специ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лизированной организацией, имеющей л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9B4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цензию, на транспортирование и обезвреживание ртутьсодержащих отходов.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1C147B" w:rsidRPr="00825785" w:rsidRDefault="00183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B12">
        <w:rPr>
          <w:rFonts w:ascii="Times New Roman" w:hAnsi="Times New Roman" w:cs="Times New Roman"/>
          <w:sz w:val="28"/>
          <w:szCs w:val="28"/>
        </w:rPr>
        <w:tab/>
      </w:r>
      <w:r w:rsidR="00825785">
        <w:rPr>
          <w:rFonts w:ascii="Times New Roman" w:hAnsi="Times New Roman" w:cs="Times New Roman"/>
          <w:sz w:val="28"/>
          <w:szCs w:val="28"/>
        </w:rPr>
        <w:t>4.</w:t>
      </w:r>
      <w:r w:rsidR="009C301D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постановления </w:t>
      </w:r>
      <w:r w:rsidR="0082578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5785" w:rsidRPr="00825785" w:rsidRDefault="00825785" w:rsidP="00825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5B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</w:t>
      </w:r>
      <w:r w:rsidR="00EF5B12">
        <w:rPr>
          <w:rFonts w:ascii="Times New Roman" w:hAnsi="Times New Roman" w:cs="Times New Roman"/>
          <w:sz w:val="28"/>
          <w:szCs w:val="28"/>
        </w:rPr>
        <w:t xml:space="preserve"> </w:t>
      </w:r>
      <w:r w:rsidRPr="00825785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м</w:t>
      </w:r>
      <w:r w:rsidRPr="00825785">
        <w:rPr>
          <w:rFonts w:ascii="Times New Roman" w:hAnsi="Times New Roman" w:cs="Times New Roman"/>
          <w:sz w:val="28"/>
          <w:szCs w:val="28"/>
        </w:rPr>
        <w:t>у</w:t>
      </w:r>
      <w:r w:rsidRPr="00825785">
        <w:rPr>
          <w:rFonts w:ascii="Times New Roman" w:hAnsi="Times New Roman" w:cs="Times New Roman"/>
          <w:sz w:val="28"/>
          <w:szCs w:val="28"/>
        </w:rPr>
        <w:t xml:space="preserve">ниципального района в  информационно-телекоммуникационной сети «Интернет» (http:// адмподдорье.рф).                                                                                                      </w:t>
      </w: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12" w:rsidRDefault="00EF5B12" w:rsidP="00EF5B12">
      <w:pPr>
        <w:spacing w:after="0" w:line="240" w:lineRule="exac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</w:p>
    <w:p w:rsidR="00EF5B12" w:rsidRDefault="00EF5B12" w:rsidP="00EF5B12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                                                     Е.В. Панина</w:t>
      </w:r>
    </w:p>
    <w:p w:rsidR="00EF5B12" w:rsidRDefault="00EF5B12" w:rsidP="00EF5B1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12" w:rsidRPr="00645096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096" w:rsidRDefault="00645096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7A4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B12" w:rsidRDefault="00EF5B12" w:rsidP="000205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05E2" w:rsidRDefault="001838E4" w:rsidP="000205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05E2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03544" w:rsidRDefault="000205E2" w:rsidP="00EF5B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F5B12">
        <w:rPr>
          <w:rFonts w:ascii="Times New Roman" w:hAnsi="Times New Roman" w:cs="Times New Roman"/>
          <w:sz w:val="28"/>
          <w:szCs w:val="28"/>
        </w:rPr>
        <w:t xml:space="preserve"> </w:t>
      </w:r>
      <w:r w:rsidR="001838E4">
        <w:rPr>
          <w:rFonts w:ascii="Times New Roman" w:hAnsi="Times New Roman" w:cs="Times New Roman"/>
          <w:sz w:val="28"/>
          <w:szCs w:val="28"/>
        </w:rPr>
        <w:t>Администрации</w:t>
      </w:r>
      <w:r w:rsidR="004035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5E2" w:rsidRDefault="00403544" w:rsidP="004035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205E2" w:rsidRDefault="001838E4" w:rsidP="000205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5B12">
        <w:rPr>
          <w:rFonts w:ascii="Times New Roman" w:hAnsi="Times New Roman" w:cs="Times New Roman"/>
          <w:sz w:val="28"/>
          <w:szCs w:val="28"/>
        </w:rPr>
        <w:t xml:space="preserve"> 19.02.2018</w:t>
      </w:r>
      <w:r w:rsidR="0040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5B12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E2" w:rsidRDefault="000205E2" w:rsidP="000205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05E2" w:rsidRDefault="000205E2" w:rsidP="00020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5E2" w:rsidRPr="00B16552" w:rsidRDefault="000205E2" w:rsidP="00020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55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16552" w:rsidRDefault="000205E2" w:rsidP="00B165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55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сбора отработанных ртутьсодержащих ламп и </w:t>
      </w:r>
    </w:p>
    <w:p w:rsidR="000205E2" w:rsidRPr="00B16552" w:rsidRDefault="000205E2" w:rsidP="00B165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552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информировании юридических лиц, индивидуальных предпринимателей и физических лиц о порядке осуществления такого сбора  на территории </w:t>
      </w:r>
      <w:r w:rsidR="00825785" w:rsidRPr="00B16552">
        <w:rPr>
          <w:rFonts w:ascii="Times New Roman" w:hAnsi="Times New Roman" w:cs="Times New Roman"/>
          <w:b/>
          <w:bCs/>
          <w:sz w:val="28"/>
          <w:szCs w:val="28"/>
        </w:rPr>
        <w:t>Поддорского</w:t>
      </w:r>
      <w:r w:rsidR="001838E4" w:rsidRPr="00B16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55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B16552" w:rsidRDefault="00B16552" w:rsidP="000205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29EE" w:rsidRDefault="000205E2" w:rsidP="000205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0205E2" w:rsidRDefault="000205E2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организации сбора</w:t>
      </w:r>
      <w:r w:rsidRPr="000205E2">
        <w:rPr>
          <w:rFonts w:ascii="Times New Roman" w:hAnsi="Times New Roman" w:cs="Times New Roman"/>
          <w:sz w:val="28"/>
          <w:szCs w:val="28"/>
        </w:rPr>
        <w:t xml:space="preserve"> отработанных ртутьсодержащих ламп и информировании юридических лиц, индивидуальных предпринимателей и физ</w:t>
      </w:r>
      <w:r w:rsidRPr="000205E2">
        <w:rPr>
          <w:rFonts w:ascii="Times New Roman" w:hAnsi="Times New Roman" w:cs="Times New Roman"/>
          <w:sz w:val="28"/>
          <w:szCs w:val="28"/>
        </w:rPr>
        <w:t>и</w:t>
      </w:r>
      <w:r w:rsidRPr="000205E2">
        <w:rPr>
          <w:rFonts w:ascii="Times New Roman" w:hAnsi="Times New Roman" w:cs="Times New Roman"/>
          <w:sz w:val="28"/>
          <w:szCs w:val="28"/>
        </w:rPr>
        <w:t xml:space="preserve">ческих лиц о порядке осуществления такого сбора  на территории </w:t>
      </w:r>
      <w:r w:rsidR="001838E4">
        <w:rPr>
          <w:rFonts w:ascii="Times New Roman" w:hAnsi="Times New Roman" w:cs="Times New Roman"/>
          <w:sz w:val="28"/>
          <w:szCs w:val="28"/>
        </w:rPr>
        <w:t>Белебелковск</w:t>
      </w:r>
      <w:r w:rsidR="001838E4">
        <w:rPr>
          <w:rFonts w:ascii="Times New Roman" w:hAnsi="Times New Roman" w:cs="Times New Roman"/>
          <w:sz w:val="28"/>
          <w:szCs w:val="28"/>
        </w:rPr>
        <w:t>о</w:t>
      </w:r>
      <w:r w:rsidR="001838E4">
        <w:rPr>
          <w:rFonts w:ascii="Times New Roman" w:hAnsi="Times New Roman" w:cs="Times New Roman"/>
          <w:sz w:val="28"/>
          <w:szCs w:val="28"/>
        </w:rPr>
        <w:t xml:space="preserve">го </w:t>
      </w:r>
      <w:r w:rsidRPr="000205E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Порядок) </w:t>
      </w:r>
      <w:r w:rsidR="00573BD9">
        <w:rPr>
          <w:rFonts w:ascii="Times New Roman" w:hAnsi="Times New Roman" w:cs="Times New Roman"/>
          <w:sz w:val="28"/>
          <w:szCs w:val="28"/>
        </w:rPr>
        <w:t>разработан в целях предо</w:t>
      </w:r>
      <w:r w:rsidR="00573BD9">
        <w:rPr>
          <w:rFonts w:ascii="Times New Roman" w:hAnsi="Times New Roman" w:cs="Times New Roman"/>
          <w:sz w:val="28"/>
          <w:szCs w:val="28"/>
        </w:rPr>
        <w:t>т</w:t>
      </w:r>
      <w:r w:rsidR="00573BD9">
        <w:rPr>
          <w:rFonts w:ascii="Times New Roman" w:hAnsi="Times New Roman" w:cs="Times New Roman"/>
          <w:sz w:val="28"/>
          <w:szCs w:val="28"/>
        </w:rPr>
        <w:t>вращения неблагоприятного воздействия на здоровье граждан и окружающую среду отработанных ртутьсодержащих ламп путем их сбора.</w:t>
      </w:r>
    </w:p>
    <w:p w:rsidR="00573BD9" w:rsidRDefault="00573BD9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Федеральным законом от 24.06.1998 года № 89-ФЗ «Об отходах производства и потребления»,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03.09.2010 года № 681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7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обращения с отходами производства и потребления в части 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тительных устройств, электрических ламп, ненадлежащие сбор, накопление,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30.03.1999 года № 52-ФЗ «О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нитарно-эпидемиологическом благополучии населения».</w:t>
      </w:r>
    </w:p>
    <w:p w:rsidR="00573BD9" w:rsidRDefault="00573BD9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80EBC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исполнения юридич</w:t>
      </w:r>
      <w:r w:rsidR="00680EBC">
        <w:rPr>
          <w:rFonts w:ascii="Times New Roman" w:hAnsi="Times New Roman" w:cs="Times New Roman"/>
          <w:sz w:val="28"/>
          <w:szCs w:val="28"/>
        </w:rPr>
        <w:t>е</w:t>
      </w:r>
      <w:r w:rsidR="00680EBC">
        <w:rPr>
          <w:rFonts w:ascii="Times New Roman" w:hAnsi="Times New Roman" w:cs="Times New Roman"/>
          <w:sz w:val="28"/>
          <w:szCs w:val="28"/>
        </w:rPr>
        <w:t>скими лицами независимо от организационно-правовых форм и форм собственн</w:t>
      </w:r>
      <w:r w:rsidR="00680EBC">
        <w:rPr>
          <w:rFonts w:ascii="Times New Roman" w:hAnsi="Times New Roman" w:cs="Times New Roman"/>
          <w:sz w:val="28"/>
          <w:szCs w:val="28"/>
        </w:rPr>
        <w:t>о</w:t>
      </w:r>
      <w:r w:rsidR="00680EBC">
        <w:rPr>
          <w:rFonts w:ascii="Times New Roman" w:hAnsi="Times New Roman" w:cs="Times New Roman"/>
          <w:sz w:val="28"/>
          <w:szCs w:val="28"/>
        </w:rPr>
        <w:t>сти, индивидуальными предпринимателями, осуществляющими свою деятел</w:t>
      </w:r>
      <w:r w:rsidR="00680EBC">
        <w:rPr>
          <w:rFonts w:ascii="Times New Roman" w:hAnsi="Times New Roman" w:cs="Times New Roman"/>
          <w:sz w:val="28"/>
          <w:szCs w:val="28"/>
        </w:rPr>
        <w:t>ь</w:t>
      </w:r>
      <w:r w:rsidR="00680EBC">
        <w:rPr>
          <w:rFonts w:ascii="Times New Roman" w:hAnsi="Times New Roman" w:cs="Times New Roman"/>
          <w:sz w:val="28"/>
          <w:szCs w:val="28"/>
        </w:rPr>
        <w:t xml:space="preserve">ность на территории </w:t>
      </w:r>
      <w:r w:rsidR="00825785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680EBC">
        <w:rPr>
          <w:rFonts w:ascii="Times New Roman" w:hAnsi="Times New Roman" w:cs="Times New Roman"/>
          <w:sz w:val="28"/>
          <w:szCs w:val="28"/>
        </w:rPr>
        <w:t>сельского поселения, а также физическими л</w:t>
      </w:r>
      <w:r w:rsidR="00680EBC">
        <w:rPr>
          <w:rFonts w:ascii="Times New Roman" w:hAnsi="Times New Roman" w:cs="Times New Roman"/>
          <w:sz w:val="28"/>
          <w:szCs w:val="28"/>
        </w:rPr>
        <w:t>и</w:t>
      </w:r>
      <w:r w:rsidR="00680EBC">
        <w:rPr>
          <w:rFonts w:ascii="Times New Roman" w:hAnsi="Times New Roman" w:cs="Times New Roman"/>
          <w:sz w:val="28"/>
          <w:szCs w:val="28"/>
        </w:rPr>
        <w:t xml:space="preserve">цами, проживающими на территории </w:t>
      </w:r>
      <w:r w:rsidR="00825785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680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38E4">
        <w:rPr>
          <w:rFonts w:ascii="Times New Roman" w:hAnsi="Times New Roman" w:cs="Times New Roman"/>
          <w:sz w:val="28"/>
          <w:szCs w:val="28"/>
        </w:rPr>
        <w:t>.</w:t>
      </w:r>
    </w:p>
    <w:p w:rsidR="00EF1A45" w:rsidRDefault="00EF1A45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Юридические лица независимо от организационно-правовой формы и формы собственности и индивидуальные предприниматели, являющиеся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бителями ртутьсодержащих люминесцентных и компактных люминесцентных (энергосберегающих) ламп,  самостоятельно осуществляют сбор, накопление, хранение и транспортирование на обезвреживание ртутьсодержащих отходов</w:t>
      </w:r>
      <w:r w:rsidR="000108DE">
        <w:rPr>
          <w:rFonts w:ascii="Times New Roman" w:hAnsi="Times New Roman" w:cs="Times New Roman"/>
          <w:sz w:val="28"/>
          <w:szCs w:val="28"/>
        </w:rPr>
        <w:t>.</w:t>
      </w:r>
    </w:p>
    <w:p w:rsidR="000108DE" w:rsidRDefault="000108D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Сбор</w:t>
      </w:r>
      <w:r w:rsidR="00062420">
        <w:rPr>
          <w:rFonts w:ascii="Times New Roman" w:hAnsi="Times New Roman" w:cs="Times New Roman"/>
          <w:sz w:val="28"/>
          <w:szCs w:val="28"/>
        </w:rPr>
        <w:t xml:space="preserve"> у физических лиц (населения)</w:t>
      </w:r>
      <w:r>
        <w:rPr>
          <w:rFonts w:ascii="Times New Roman" w:hAnsi="Times New Roman" w:cs="Times New Roman"/>
          <w:sz w:val="28"/>
          <w:szCs w:val="28"/>
        </w:rPr>
        <w:t xml:space="preserve">, накопление, временное хранение и передачу на обезвреживание отработанных ртутьсодержащих ламп осуществляет администрация </w:t>
      </w:r>
      <w:r w:rsidR="00403544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38E4">
        <w:rPr>
          <w:rFonts w:ascii="Times New Roman" w:hAnsi="Times New Roman" w:cs="Times New Roman"/>
          <w:sz w:val="28"/>
          <w:szCs w:val="28"/>
        </w:rPr>
        <w:t>.</w:t>
      </w:r>
    </w:p>
    <w:p w:rsidR="00EF1A45" w:rsidRDefault="00EF1A45" w:rsidP="00020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552" w:rsidRDefault="00EF1A45" w:rsidP="00EF1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сбора, хранения</w:t>
      </w:r>
      <w:r w:rsidR="001329EE">
        <w:rPr>
          <w:rFonts w:ascii="Times New Roman" w:hAnsi="Times New Roman" w:cs="Times New Roman"/>
          <w:sz w:val="28"/>
          <w:szCs w:val="28"/>
        </w:rPr>
        <w:t xml:space="preserve"> и транспортирования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EE" w:rsidRDefault="00EF1A45" w:rsidP="00EF1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EF1A45" w:rsidRDefault="00EF1A45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108DE">
        <w:rPr>
          <w:rFonts w:ascii="Times New Roman" w:hAnsi="Times New Roman" w:cs="Times New Roman"/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205E2" w:rsidRDefault="000108D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Юридические лица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предприниматели, эксплуат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рующие осветительные устройства и электрические лампы с ртутным заполнен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="00062420">
        <w:rPr>
          <w:rFonts w:ascii="Times New Roman" w:hAnsi="Times New Roman" w:cs="Times New Roman"/>
          <w:sz w:val="28"/>
          <w:szCs w:val="28"/>
        </w:rPr>
        <w:t>ведут постоянный учет получаемых и отработанных ртутьсодержащих ламп, осуществляют накопление ртутьсодержащих ламп.</w:t>
      </w:r>
    </w:p>
    <w:p w:rsidR="00062420" w:rsidRDefault="00062420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Юридические лица и индивидуальные предприниматели назначают в установленном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062420" w:rsidRDefault="00062420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Накопление ртутьсодержащих отходов производится в соответствии с требованиями </w:t>
      </w:r>
      <w:r w:rsidR="00FB67DD">
        <w:rPr>
          <w:rFonts w:ascii="Times New Roman" w:hAnsi="Times New Roman" w:cs="Times New Roman"/>
          <w:sz w:val="28"/>
          <w:szCs w:val="28"/>
        </w:rPr>
        <w:t>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утвержденных Главным г</w:t>
      </w:r>
      <w:r w:rsidR="00FB67DD">
        <w:rPr>
          <w:rFonts w:ascii="Times New Roman" w:hAnsi="Times New Roman" w:cs="Times New Roman"/>
          <w:sz w:val="28"/>
          <w:szCs w:val="28"/>
        </w:rPr>
        <w:t>о</w:t>
      </w:r>
      <w:r w:rsidR="00FB67DD">
        <w:rPr>
          <w:rFonts w:ascii="Times New Roman" w:hAnsi="Times New Roman" w:cs="Times New Roman"/>
          <w:sz w:val="28"/>
          <w:szCs w:val="28"/>
        </w:rPr>
        <w:t>сударственным санитарным врачом 04.04.1988 года № 4607-88 и с соблюдением техники безопасности.</w:t>
      </w:r>
    </w:p>
    <w:p w:rsidR="00FB67DD" w:rsidRDefault="00FB67DD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Накопление </w:t>
      </w:r>
      <w:r w:rsidR="00937600">
        <w:rPr>
          <w:rFonts w:ascii="Times New Roman" w:hAnsi="Times New Roman" w:cs="Times New Roman"/>
          <w:sz w:val="28"/>
          <w:szCs w:val="28"/>
        </w:rPr>
        <w:t>отработанных ртутьсодержащих ламп производится о</w:t>
      </w:r>
      <w:r w:rsidR="00937600">
        <w:rPr>
          <w:rFonts w:ascii="Times New Roman" w:hAnsi="Times New Roman" w:cs="Times New Roman"/>
          <w:sz w:val="28"/>
          <w:szCs w:val="28"/>
        </w:rPr>
        <w:t>т</w:t>
      </w:r>
      <w:r w:rsidR="00937600">
        <w:rPr>
          <w:rFonts w:ascii="Times New Roman" w:hAnsi="Times New Roman" w:cs="Times New Roman"/>
          <w:sz w:val="28"/>
          <w:szCs w:val="28"/>
        </w:rPr>
        <w:t>дельно от других отходов.</w:t>
      </w:r>
    </w:p>
    <w:p w:rsidR="00937600" w:rsidRDefault="00937600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Хранение отработанных ртутьсодержащих ламп, собранных с целью накопления для вывоза, производится в специально выделенном для этих целей помещении, защищенном от химически агрессивных веществ, атмосферных оса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ков, поверхностных и грунтовых вод, исключающих повреждение тары.</w:t>
      </w:r>
    </w:p>
    <w:p w:rsidR="00937600" w:rsidRDefault="00937600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Не допускается совместное хранение поврежденных и неповрежденных ртутьсодержащих ламп. Хранение поврежденных ртутьсодержащих ламп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специальной таре.</w:t>
      </w:r>
    </w:p>
    <w:p w:rsidR="00937600" w:rsidRDefault="00937600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Не допускается самостоятельное обезвреживание, использование, транспортирование и размещение отработанных ртутьсодержащих ламп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1329EE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обращении с ртутьсодержащими отходами запрещается:</w:t>
      </w:r>
    </w:p>
    <w:p w:rsidR="001329EE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сливать ртуть в канализацию, водоемы, реки, карьеры;</w:t>
      </w:r>
    </w:p>
    <w:p w:rsidR="001329EE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захоранивать ртутьсодержащие отходы в окружающей среде;</w:t>
      </w:r>
    </w:p>
    <w:p w:rsidR="001329EE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сжигать загрязненную ртутью тару;</w:t>
      </w:r>
    </w:p>
    <w:p w:rsidR="001329EE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вблизи нагревательных или отопительных приборов;</w:t>
      </w:r>
    </w:p>
    <w:p w:rsidR="001329EE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вскрывать корпуса неисправных ртутных приборов,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 разламывать поврежденные стеклянные ртутные приборы с целью извлечения ртути.</w:t>
      </w:r>
    </w:p>
    <w:p w:rsidR="00EA4735" w:rsidRDefault="001329EE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 мере накопления </w:t>
      </w:r>
      <w:r w:rsidR="00EA4735">
        <w:rPr>
          <w:rFonts w:ascii="Times New Roman" w:hAnsi="Times New Roman" w:cs="Times New Roman"/>
          <w:sz w:val="28"/>
          <w:szCs w:val="28"/>
        </w:rPr>
        <w:t xml:space="preserve">отработанные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A4735">
        <w:rPr>
          <w:rFonts w:ascii="Times New Roman" w:hAnsi="Times New Roman" w:cs="Times New Roman"/>
          <w:sz w:val="28"/>
          <w:szCs w:val="28"/>
        </w:rPr>
        <w:t>тутьсодержащие отходы сдаются на утилизацию не реже, чем 1 раз в шесть месяцев.</w:t>
      </w:r>
    </w:p>
    <w:p w:rsidR="00EA4735" w:rsidRDefault="00EA4735" w:rsidP="00062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52" w:rsidRDefault="00EA4735" w:rsidP="00EA47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юридических лиц, индивидуальных предпринимателей </w:t>
      </w:r>
    </w:p>
    <w:p w:rsidR="00EA4735" w:rsidRDefault="00EA4735" w:rsidP="00B165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физических лиц</w:t>
      </w:r>
    </w:p>
    <w:p w:rsidR="00EA4735" w:rsidRDefault="00EA4735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порядке сбора отработанных ртутьсодержащих ламп размещается в </w:t>
      </w:r>
      <w:r w:rsidR="00C52BC0">
        <w:rPr>
          <w:rFonts w:ascii="Times New Roman" w:hAnsi="Times New Roman" w:cs="Times New Roman"/>
          <w:sz w:val="28"/>
          <w:szCs w:val="28"/>
        </w:rPr>
        <w:t>газете «Заря»</w:t>
      </w:r>
      <w:r>
        <w:rPr>
          <w:rFonts w:ascii="Times New Roman" w:hAnsi="Times New Roman" w:cs="Times New Roman"/>
          <w:sz w:val="28"/>
          <w:szCs w:val="28"/>
        </w:rPr>
        <w:t>, а также в местах общего пользования, местах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скопления людей.</w:t>
      </w:r>
    </w:p>
    <w:p w:rsidR="00EA4735" w:rsidRDefault="00EA4735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Размещению подлежит следующая информация:</w:t>
      </w:r>
    </w:p>
    <w:p w:rsidR="00EA4735" w:rsidRDefault="00EA4735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Порядок </w:t>
      </w:r>
      <w:r w:rsidRPr="000205E2">
        <w:rPr>
          <w:rFonts w:ascii="Times New Roman" w:hAnsi="Times New Roman" w:cs="Times New Roman"/>
          <w:sz w:val="28"/>
          <w:szCs w:val="28"/>
        </w:rPr>
        <w:t>организации сбора о</w:t>
      </w:r>
      <w:r w:rsidRPr="000205E2">
        <w:rPr>
          <w:rFonts w:ascii="Times New Roman" w:hAnsi="Times New Roman" w:cs="Times New Roman"/>
          <w:sz w:val="28"/>
          <w:szCs w:val="28"/>
        </w:rPr>
        <w:t>т</w:t>
      </w:r>
      <w:r w:rsidRPr="000205E2">
        <w:rPr>
          <w:rFonts w:ascii="Times New Roman" w:hAnsi="Times New Roman" w:cs="Times New Roman"/>
          <w:sz w:val="28"/>
          <w:szCs w:val="28"/>
        </w:rPr>
        <w:t>работанных ртутьсодержащих ламп и информировании юридических лиц, индивидуальных предпринимателей и физ</w:t>
      </w:r>
      <w:r w:rsidRPr="000205E2">
        <w:rPr>
          <w:rFonts w:ascii="Times New Roman" w:hAnsi="Times New Roman" w:cs="Times New Roman"/>
          <w:sz w:val="28"/>
          <w:szCs w:val="28"/>
        </w:rPr>
        <w:t>и</w:t>
      </w:r>
      <w:r w:rsidRPr="000205E2">
        <w:rPr>
          <w:rFonts w:ascii="Times New Roman" w:hAnsi="Times New Roman" w:cs="Times New Roman"/>
          <w:sz w:val="28"/>
          <w:szCs w:val="28"/>
        </w:rPr>
        <w:t xml:space="preserve">ческих лиц о порядке осуществления такого сбора  на территории </w:t>
      </w:r>
      <w:r w:rsidR="00403544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C52BC0">
        <w:rPr>
          <w:rFonts w:ascii="Times New Roman" w:hAnsi="Times New Roman" w:cs="Times New Roman"/>
          <w:sz w:val="28"/>
          <w:szCs w:val="28"/>
        </w:rPr>
        <w:t xml:space="preserve"> </w:t>
      </w:r>
      <w:r w:rsidRPr="000205E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735" w:rsidRDefault="00EA4735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условия приема отработанных ртутьсодержащих ламп</w:t>
      </w:r>
      <w:r w:rsidR="00F26C0A">
        <w:rPr>
          <w:rFonts w:ascii="Times New Roman" w:hAnsi="Times New Roman" w:cs="Times New Roman"/>
          <w:sz w:val="28"/>
          <w:szCs w:val="28"/>
        </w:rPr>
        <w:t>.</w:t>
      </w:r>
    </w:p>
    <w:p w:rsidR="00F26C0A" w:rsidRDefault="00F26C0A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Обращения населения по организации сбора, накопления, временного хранения и обезвреживания отработанных ртутьсодержащих ламп принимаются </w:t>
      </w:r>
      <w:r w:rsidR="00C52B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03544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C5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2BC0">
        <w:rPr>
          <w:rFonts w:ascii="Times New Roman" w:hAnsi="Times New Roman" w:cs="Times New Roman"/>
          <w:sz w:val="28"/>
          <w:szCs w:val="28"/>
        </w:rPr>
        <w:t>.</w:t>
      </w:r>
    </w:p>
    <w:p w:rsidR="00F26C0A" w:rsidRDefault="00F26C0A" w:rsidP="00F26C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C0A" w:rsidRDefault="00F26C0A" w:rsidP="00B165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несоблюдение требований в области обращения с ртутьсодержащими отходами</w:t>
      </w:r>
    </w:p>
    <w:p w:rsidR="00F26C0A" w:rsidRDefault="00F26C0A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несоблюдение требований в области обращения с ртутьсодержащими отходами на территории </w:t>
      </w:r>
      <w:r w:rsidR="00403544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C5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физические,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лица и индивидуальные предприниматели несут ответственность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F26C0A" w:rsidRDefault="00F26C0A" w:rsidP="00B16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Лица, виновные в нарушении настоящего Порядка, привлекаются к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в соответствии с действующим законодательством.</w:t>
      </w:r>
    </w:p>
    <w:p w:rsidR="00C52BC0" w:rsidRDefault="00C52BC0" w:rsidP="00F26C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735" w:rsidRDefault="00EA4735" w:rsidP="00EA47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9EE" w:rsidRPr="000205E2" w:rsidRDefault="001329EE" w:rsidP="000624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A75" w:rsidRDefault="001D7A75" w:rsidP="00E931A3">
      <w:pPr>
        <w:pStyle w:val="ConsPlusNormal"/>
        <w:widowControl/>
        <w:tabs>
          <w:tab w:val="left" w:pos="851"/>
        </w:tabs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1C147B" w:rsidRDefault="001C1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301D" w:rsidRDefault="009C301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6C0A" w:rsidRDefault="00F26C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6C0A" w:rsidRDefault="00F26C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6C0A" w:rsidRDefault="00F26C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6C0A" w:rsidRDefault="00F26C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784F" w:rsidRDefault="0065784F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784F" w:rsidRDefault="0065784F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2BC0" w:rsidRDefault="00C52BC0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2BC0" w:rsidRDefault="00C52BC0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65A2" w:rsidRDefault="003665A2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552" w:rsidRDefault="00B16552" w:rsidP="00B165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6552" w:rsidRDefault="00B16552" w:rsidP="00B165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6C0A" w:rsidRDefault="00F26C0A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3544" w:rsidRDefault="00F26C0A" w:rsidP="003665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="00C52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C0" w:rsidRDefault="00403544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2BC0" w:rsidRDefault="00F26C0A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C0">
        <w:rPr>
          <w:rFonts w:ascii="Times New Roman" w:hAnsi="Times New Roman" w:cs="Times New Roman"/>
          <w:sz w:val="28"/>
          <w:szCs w:val="28"/>
        </w:rPr>
        <w:t xml:space="preserve">от </w:t>
      </w:r>
      <w:r w:rsidR="003665A2">
        <w:rPr>
          <w:rFonts w:ascii="Times New Roman" w:hAnsi="Times New Roman" w:cs="Times New Roman"/>
          <w:sz w:val="28"/>
          <w:szCs w:val="28"/>
        </w:rPr>
        <w:t>19.02.2018</w:t>
      </w:r>
      <w:r w:rsidR="00403544">
        <w:rPr>
          <w:rFonts w:ascii="Times New Roman" w:hAnsi="Times New Roman" w:cs="Times New Roman"/>
          <w:sz w:val="28"/>
          <w:szCs w:val="28"/>
        </w:rPr>
        <w:t xml:space="preserve"> №</w:t>
      </w:r>
      <w:r w:rsidR="003665A2">
        <w:rPr>
          <w:rFonts w:ascii="Times New Roman" w:hAnsi="Times New Roman" w:cs="Times New Roman"/>
          <w:sz w:val="28"/>
          <w:szCs w:val="28"/>
        </w:rPr>
        <w:t xml:space="preserve"> 70</w:t>
      </w:r>
      <w:r w:rsidR="0040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0A" w:rsidRDefault="00F26C0A" w:rsidP="00F26C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3544" w:rsidRPr="00403544" w:rsidRDefault="00403544" w:rsidP="004035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44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403544" w:rsidRPr="00403544" w:rsidRDefault="00403544" w:rsidP="004035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44">
        <w:rPr>
          <w:rFonts w:ascii="Times New Roman" w:hAnsi="Times New Roman" w:cs="Times New Roman"/>
          <w:b/>
          <w:bCs/>
          <w:sz w:val="28"/>
          <w:szCs w:val="28"/>
        </w:rPr>
        <w:t>по сбору, учету, хранению, сдаче и перевозке отработанных</w:t>
      </w:r>
    </w:p>
    <w:p w:rsidR="00403544" w:rsidRPr="00403544" w:rsidRDefault="00403544" w:rsidP="004035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44"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</w:t>
      </w:r>
    </w:p>
    <w:p w:rsidR="00403544" w:rsidRPr="00403544" w:rsidRDefault="00403544" w:rsidP="004035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544" w:rsidRPr="00403544" w:rsidRDefault="00403544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3544" w:rsidRPr="00403544" w:rsidRDefault="00403544" w:rsidP="00B165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 xml:space="preserve"> </w:t>
      </w:r>
      <w:r w:rsidR="00B16552">
        <w:rPr>
          <w:rFonts w:ascii="Times New Roman" w:hAnsi="Times New Roman" w:cs="Times New Roman"/>
          <w:sz w:val="28"/>
          <w:szCs w:val="28"/>
        </w:rPr>
        <w:tab/>
      </w:r>
      <w:r w:rsidRPr="00403544">
        <w:rPr>
          <w:rFonts w:ascii="Times New Roman" w:hAnsi="Times New Roman" w:cs="Times New Roman"/>
          <w:sz w:val="28"/>
          <w:szCs w:val="28"/>
        </w:rPr>
        <w:t>1.1. Отходы I класса опасности (чрезвычайно опасные) - отработанные ртутьсодержащие лампы (далее - ОРТЛ) - подлежат сбору и отправке на демерк</w:t>
      </w:r>
      <w:r w:rsidRPr="00403544">
        <w:rPr>
          <w:rFonts w:ascii="Times New Roman" w:hAnsi="Times New Roman" w:cs="Times New Roman"/>
          <w:sz w:val="28"/>
          <w:szCs w:val="28"/>
        </w:rPr>
        <w:t>у</w:t>
      </w:r>
      <w:r w:rsidRPr="00403544">
        <w:rPr>
          <w:rFonts w:ascii="Times New Roman" w:hAnsi="Times New Roman" w:cs="Times New Roman"/>
          <w:sz w:val="28"/>
          <w:szCs w:val="28"/>
        </w:rPr>
        <w:t>ризацию.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1.2. Ртутьсодержащие лампы (РТЛ) - лампы типа ДРЛ, ЛБ, ЛД, L18/20 F18/W54 (не российского производства) и другие типы ламп, используемые для освещения в помещениях организации. Ртутные лампы представляют собой газ</w:t>
      </w:r>
      <w:r w:rsidRPr="00403544">
        <w:rPr>
          <w:rFonts w:ascii="Times New Roman" w:hAnsi="Times New Roman" w:cs="Times New Roman"/>
          <w:sz w:val="28"/>
          <w:szCs w:val="28"/>
        </w:rPr>
        <w:t>о</w:t>
      </w:r>
      <w:r w:rsidRPr="00403544">
        <w:rPr>
          <w:rFonts w:ascii="Times New Roman" w:hAnsi="Times New Roman" w:cs="Times New Roman"/>
          <w:sz w:val="28"/>
          <w:szCs w:val="28"/>
        </w:rPr>
        <w:t>разрядные источники света, принцип действия которых заключается в следу</w:t>
      </w:r>
      <w:r w:rsidRPr="00403544">
        <w:rPr>
          <w:rFonts w:ascii="Times New Roman" w:hAnsi="Times New Roman" w:cs="Times New Roman"/>
          <w:sz w:val="28"/>
          <w:szCs w:val="28"/>
        </w:rPr>
        <w:t>ю</w:t>
      </w:r>
      <w:r w:rsidRPr="00403544">
        <w:rPr>
          <w:rFonts w:ascii="Times New Roman" w:hAnsi="Times New Roman" w:cs="Times New Roman"/>
          <w:sz w:val="28"/>
          <w:szCs w:val="28"/>
        </w:rPr>
        <w:t>щем: под воздействием электрического поля в парах ртути, закачанной в герм</w:t>
      </w:r>
      <w:r w:rsidRPr="00403544">
        <w:rPr>
          <w:rFonts w:ascii="Times New Roman" w:hAnsi="Times New Roman" w:cs="Times New Roman"/>
          <w:sz w:val="28"/>
          <w:szCs w:val="28"/>
        </w:rPr>
        <w:t>е</w:t>
      </w:r>
      <w:r w:rsidRPr="00403544">
        <w:rPr>
          <w:rFonts w:ascii="Times New Roman" w:hAnsi="Times New Roman" w:cs="Times New Roman"/>
          <w:sz w:val="28"/>
          <w:szCs w:val="28"/>
        </w:rPr>
        <w:t>тичную стеклянную трубку, возникает электрический разряд, сопровождающийся ультрафиолетовым излучением. Нанесенный на внутреннюю поверхность люм</w:t>
      </w:r>
      <w:r w:rsidRPr="00403544">
        <w:rPr>
          <w:rFonts w:ascii="Times New Roman" w:hAnsi="Times New Roman" w:cs="Times New Roman"/>
          <w:sz w:val="28"/>
          <w:szCs w:val="28"/>
        </w:rPr>
        <w:t>и</w:t>
      </w:r>
      <w:r w:rsidRPr="00403544">
        <w:rPr>
          <w:rFonts w:ascii="Times New Roman" w:hAnsi="Times New Roman" w:cs="Times New Roman"/>
          <w:sz w:val="28"/>
          <w:szCs w:val="28"/>
        </w:rPr>
        <w:t>нофор преобразует ультрафиолетовое излучение в видимый свет.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1.3. Отработанные ртутьсодержащие лампы - отработанные или пришедшие в негодность РТЛ.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1.4. Ртуть - вещество ПЕРВОГО класса опасности.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Одна разбитая лампа, содержащая ртуть в количестве 0,1 г, делает непр</w:t>
      </w:r>
      <w:r w:rsidRPr="00403544">
        <w:rPr>
          <w:rFonts w:ascii="Times New Roman" w:hAnsi="Times New Roman" w:cs="Times New Roman"/>
          <w:sz w:val="28"/>
          <w:szCs w:val="28"/>
        </w:rPr>
        <w:t>и</w:t>
      </w:r>
      <w:r w:rsidRPr="00403544">
        <w:rPr>
          <w:rFonts w:ascii="Times New Roman" w:hAnsi="Times New Roman" w:cs="Times New Roman"/>
          <w:sz w:val="28"/>
          <w:szCs w:val="28"/>
        </w:rPr>
        <w:t>годным для дыхания воздух в помещении объемом 5000 куб. м.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1.5. Ртуть оказывает негативное влияние на нервную систему организма ч</w:t>
      </w:r>
      <w:r w:rsidRPr="00403544">
        <w:rPr>
          <w:rFonts w:ascii="Times New Roman" w:hAnsi="Times New Roman" w:cs="Times New Roman"/>
          <w:sz w:val="28"/>
          <w:szCs w:val="28"/>
        </w:rPr>
        <w:t>е</w:t>
      </w:r>
      <w:r w:rsidRPr="00403544">
        <w:rPr>
          <w:rFonts w:ascii="Times New Roman" w:hAnsi="Times New Roman" w:cs="Times New Roman"/>
          <w:sz w:val="28"/>
          <w:szCs w:val="28"/>
        </w:rPr>
        <w:t>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</w:t>
      </w:r>
      <w:r w:rsidRPr="00403544">
        <w:rPr>
          <w:rFonts w:ascii="Times New Roman" w:hAnsi="Times New Roman" w:cs="Times New Roman"/>
          <w:sz w:val="28"/>
          <w:szCs w:val="28"/>
        </w:rPr>
        <w:t>й</w:t>
      </w:r>
      <w:r w:rsidRPr="00403544">
        <w:rPr>
          <w:rFonts w:ascii="Times New Roman" w:hAnsi="Times New Roman" w:cs="Times New Roman"/>
          <w:sz w:val="28"/>
          <w:szCs w:val="28"/>
        </w:rPr>
        <w:t>ствие на эндокринные железы, на зрительный анализатор, на сердечно- сосуд</w:t>
      </w:r>
      <w:r w:rsidRPr="00403544">
        <w:rPr>
          <w:rFonts w:ascii="Times New Roman" w:hAnsi="Times New Roman" w:cs="Times New Roman"/>
          <w:sz w:val="28"/>
          <w:szCs w:val="28"/>
        </w:rPr>
        <w:t>и</w:t>
      </w:r>
      <w:r w:rsidRPr="00403544">
        <w:rPr>
          <w:rFonts w:ascii="Times New Roman" w:hAnsi="Times New Roman" w:cs="Times New Roman"/>
          <w:sz w:val="28"/>
          <w:szCs w:val="28"/>
        </w:rPr>
        <w:t>стую систему, органы пищеварения.</w:t>
      </w:r>
    </w:p>
    <w:p w:rsidR="00B16552" w:rsidRDefault="00B16552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3544" w:rsidRPr="00403544" w:rsidRDefault="00403544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</w:t>
      </w:r>
      <w:r w:rsidRPr="00403544">
        <w:rPr>
          <w:rFonts w:ascii="Times New Roman" w:hAnsi="Times New Roman" w:cs="Times New Roman"/>
          <w:sz w:val="28"/>
          <w:szCs w:val="28"/>
        </w:rPr>
        <w:t>р</w:t>
      </w:r>
      <w:r w:rsidRPr="00403544">
        <w:rPr>
          <w:rFonts w:ascii="Times New Roman" w:hAnsi="Times New Roman" w:cs="Times New Roman"/>
          <w:sz w:val="28"/>
          <w:szCs w:val="28"/>
        </w:rPr>
        <w:t>метичности.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2.2. Сбор ОРТЛ необходимо производить на месте их образования отдельно от обычного мусора и старого раздельно с учетом метода переработки и обезвр</w:t>
      </w:r>
      <w:r w:rsidRPr="00403544">
        <w:rPr>
          <w:rFonts w:ascii="Times New Roman" w:hAnsi="Times New Roman" w:cs="Times New Roman"/>
          <w:sz w:val="28"/>
          <w:szCs w:val="28"/>
        </w:rPr>
        <w:t>е</w:t>
      </w:r>
      <w:r w:rsidRPr="00403544">
        <w:rPr>
          <w:rFonts w:ascii="Times New Roman" w:hAnsi="Times New Roman" w:cs="Times New Roman"/>
          <w:sz w:val="28"/>
          <w:szCs w:val="28"/>
        </w:rPr>
        <w:t>живания.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2.5. После упаковки ОРТЛ в тару для хранения их следует сложить в о</w:t>
      </w:r>
      <w:r w:rsidRPr="00403544">
        <w:rPr>
          <w:rFonts w:ascii="Times New Roman" w:hAnsi="Times New Roman" w:cs="Times New Roman"/>
          <w:sz w:val="28"/>
          <w:szCs w:val="28"/>
        </w:rPr>
        <w:t>т</w:t>
      </w:r>
      <w:r w:rsidRPr="00403544">
        <w:rPr>
          <w:rFonts w:ascii="Times New Roman" w:hAnsi="Times New Roman" w:cs="Times New Roman"/>
          <w:sz w:val="28"/>
          <w:szCs w:val="28"/>
        </w:rPr>
        <w:t>дельные коробки из фанеры или ДСП.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lastRenderedPageBreak/>
        <w:t>Каждая коробка должна быть по</w:t>
      </w:r>
      <w:r w:rsidRPr="00403544">
        <w:rPr>
          <w:rFonts w:ascii="Times New Roman" w:hAnsi="Times New Roman" w:cs="Times New Roman"/>
          <w:sz w:val="28"/>
          <w:szCs w:val="28"/>
        </w:rPr>
        <w:t>д</w:t>
      </w:r>
      <w:r w:rsidRPr="00403544">
        <w:rPr>
          <w:rFonts w:ascii="Times New Roman" w:hAnsi="Times New Roman" w:cs="Times New Roman"/>
          <w:sz w:val="28"/>
          <w:szCs w:val="28"/>
        </w:rPr>
        <w:t>писана (указывать тип ламп - марку, длину, диаметр, максимальное количество, которое возможно положить в коро</w:t>
      </w:r>
      <w:r w:rsidRPr="00403544">
        <w:rPr>
          <w:rFonts w:ascii="Times New Roman" w:hAnsi="Times New Roman" w:cs="Times New Roman"/>
          <w:sz w:val="28"/>
          <w:szCs w:val="28"/>
        </w:rPr>
        <w:t>б</w:t>
      </w:r>
      <w:r w:rsidRPr="00403544">
        <w:rPr>
          <w:rFonts w:ascii="Times New Roman" w:hAnsi="Times New Roman" w:cs="Times New Roman"/>
          <w:sz w:val="28"/>
          <w:szCs w:val="28"/>
        </w:rPr>
        <w:t>ку).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2.8. Помещение, предназначенное для хранения ОРТЛ, должно быть пр</w:t>
      </w:r>
      <w:r w:rsidRPr="00403544">
        <w:rPr>
          <w:rFonts w:ascii="Times New Roman" w:hAnsi="Times New Roman" w:cs="Times New Roman"/>
          <w:sz w:val="28"/>
          <w:szCs w:val="28"/>
        </w:rPr>
        <w:t>о</w:t>
      </w:r>
      <w:r w:rsidRPr="00403544">
        <w:rPr>
          <w:rFonts w:ascii="Times New Roman" w:hAnsi="Times New Roman" w:cs="Times New Roman"/>
          <w:sz w:val="28"/>
          <w:szCs w:val="28"/>
        </w:rPr>
        <w:t>сторным (чтоб не стесняло движение человека с вытянутыми руками), иметь во</w:t>
      </w:r>
      <w:r w:rsidRPr="00403544">
        <w:rPr>
          <w:rFonts w:ascii="Times New Roman" w:hAnsi="Times New Roman" w:cs="Times New Roman"/>
          <w:sz w:val="28"/>
          <w:szCs w:val="28"/>
        </w:rPr>
        <w:t>з</w:t>
      </w:r>
      <w:r w:rsidRPr="00403544">
        <w:rPr>
          <w:rFonts w:ascii="Times New Roman" w:hAnsi="Times New Roman" w:cs="Times New Roman"/>
          <w:sz w:val="28"/>
          <w:szCs w:val="28"/>
        </w:rPr>
        <w:t>можность проветриваться, так же необходимо наличие приточно-вытяжной ве</w:t>
      </w:r>
      <w:r w:rsidRPr="00403544">
        <w:rPr>
          <w:rFonts w:ascii="Times New Roman" w:hAnsi="Times New Roman" w:cs="Times New Roman"/>
          <w:sz w:val="28"/>
          <w:szCs w:val="28"/>
        </w:rPr>
        <w:t>н</w:t>
      </w:r>
      <w:r w:rsidRPr="00403544">
        <w:rPr>
          <w:rFonts w:ascii="Times New Roman" w:hAnsi="Times New Roman" w:cs="Times New Roman"/>
          <w:sz w:val="28"/>
          <w:szCs w:val="28"/>
        </w:rPr>
        <w:t>тиляции.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2.9. Помещение, предназначенное для хранения ОРТЛ, должно быть удал</w:t>
      </w:r>
      <w:r w:rsidRPr="00403544">
        <w:rPr>
          <w:rFonts w:ascii="Times New Roman" w:hAnsi="Times New Roman" w:cs="Times New Roman"/>
          <w:sz w:val="28"/>
          <w:szCs w:val="28"/>
        </w:rPr>
        <w:t>е</w:t>
      </w:r>
      <w:r w:rsidRPr="00403544">
        <w:rPr>
          <w:rFonts w:ascii="Times New Roman" w:hAnsi="Times New Roman" w:cs="Times New Roman"/>
          <w:sz w:val="28"/>
          <w:szCs w:val="28"/>
        </w:rPr>
        <w:t>но от бытовых помещений.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2.10. В помещении, предназначенном для хранения ОРТЛ, пол должен быть сделан из водонепроницаемого, несорбционного материала, предотвращающего попадание вредных веществ (в данном случае ртути) в окружающую среду.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2.11. Для ликвидации возможной аварийной ситуации, связанной с разр</w:t>
      </w:r>
      <w:r w:rsidRPr="00403544">
        <w:rPr>
          <w:rFonts w:ascii="Times New Roman" w:hAnsi="Times New Roman" w:cs="Times New Roman"/>
          <w:sz w:val="28"/>
          <w:szCs w:val="28"/>
        </w:rPr>
        <w:t>у</w:t>
      </w:r>
      <w:r w:rsidRPr="00403544">
        <w:rPr>
          <w:rFonts w:ascii="Times New Roman" w:hAnsi="Times New Roman" w:cs="Times New Roman"/>
          <w:sz w:val="28"/>
          <w:szCs w:val="28"/>
        </w:rPr>
        <w:t>шением большого количества ламп, в целях предотвращения неблагоприятных экологических последствий в помещении, где хранятся ОРТЛ, необходимо нал</w:t>
      </w:r>
      <w:r w:rsidRPr="00403544">
        <w:rPr>
          <w:rFonts w:ascii="Times New Roman" w:hAnsi="Times New Roman" w:cs="Times New Roman"/>
          <w:sz w:val="28"/>
          <w:szCs w:val="28"/>
        </w:rPr>
        <w:t>и</w:t>
      </w:r>
      <w:r w:rsidRPr="00403544">
        <w:rPr>
          <w:rFonts w:ascii="Times New Roman" w:hAnsi="Times New Roman" w:cs="Times New Roman"/>
          <w:sz w:val="28"/>
          <w:szCs w:val="28"/>
        </w:rPr>
        <w:t>чие емкости с водой, не менее 10 литров, а также запас реактивов (марганцевого калия).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2.12. При разбитии ОРТЛ контейнер для хранения (место разбития) необх</w:t>
      </w:r>
      <w:r w:rsidRPr="00403544">
        <w:rPr>
          <w:rFonts w:ascii="Times New Roman" w:hAnsi="Times New Roman" w:cs="Times New Roman"/>
          <w:sz w:val="28"/>
          <w:szCs w:val="28"/>
        </w:rPr>
        <w:t>о</w:t>
      </w:r>
      <w:r w:rsidRPr="00403544">
        <w:rPr>
          <w:rFonts w:ascii="Times New Roman" w:hAnsi="Times New Roman" w:cs="Times New Roman"/>
          <w:sz w:val="28"/>
          <w:szCs w:val="28"/>
        </w:rPr>
        <w:t>димо обработать 10% раствором перманганата калия и смыть водой. Осколки с</w:t>
      </w:r>
      <w:r w:rsidRPr="00403544">
        <w:rPr>
          <w:rFonts w:ascii="Times New Roman" w:hAnsi="Times New Roman" w:cs="Times New Roman"/>
          <w:sz w:val="28"/>
          <w:szCs w:val="28"/>
        </w:rPr>
        <w:t>о</w:t>
      </w:r>
      <w:r w:rsidRPr="00403544">
        <w:rPr>
          <w:rFonts w:ascii="Times New Roman" w:hAnsi="Times New Roman" w:cs="Times New Roman"/>
          <w:sz w:val="28"/>
          <w:szCs w:val="28"/>
        </w:rPr>
        <w:t>бираются щеткой или скребком в металлический контейнер с плотно закрыва</w:t>
      </w:r>
      <w:r w:rsidRPr="00403544">
        <w:rPr>
          <w:rFonts w:ascii="Times New Roman" w:hAnsi="Times New Roman" w:cs="Times New Roman"/>
          <w:sz w:val="28"/>
          <w:szCs w:val="28"/>
        </w:rPr>
        <w:t>ю</w:t>
      </w:r>
      <w:r w:rsidRPr="00403544">
        <w:rPr>
          <w:rFonts w:ascii="Times New Roman" w:hAnsi="Times New Roman" w:cs="Times New Roman"/>
          <w:sz w:val="28"/>
          <w:szCs w:val="28"/>
        </w:rPr>
        <w:t>щейся крышкой, заполненный раствором марганцовокислого калия.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</w:t>
      </w:r>
      <w:r w:rsidRPr="00403544">
        <w:rPr>
          <w:rFonts w:ascii="Times New Roman" w:hAnsi="Times New Roman" w:cs="Times New Roman"/>
          <w:sz w:val="28"/>
          <w:szCs w:val="28"/>
        </w:rPr>
        <w:t>с</w:t>
      </w:r>
      <w:r w:rsidRPr="00403544">
        <w:rPr>
          <w:rFonts w:ascii="Times New Roman" w:hAnsi="Times New Roman" w:cs="Times New Roman"/>
          <w:sz w:val="28"/>
          <w:szCs w:val="28"/>
        </w:rPr>
        <w:t>шествия.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 xml:space="preserve">2.14. </w:t>
      </w:r>
      <w:r w:rsidR="00B16552">
        <w:rPr>
          <w:rFonts w:ascii="Times New Roman" w:hAnsi="Times New Roman" w:cs="Times New Roman"/>
          <w:sz w:val="28"/>
          <w:szCs w:val="28"/>
        </w:rPr>
        <w:t>Запрещается</w:t>
      </w:r>
      <w:r w:rsidRPr="00403544">
        <w:rPr>
          <w:rFonts w:ascii="Times New Roman" w:hAnsi="Times New Roman" w:cs="Times New Roman"/>
          <w:sz w:val="28"/>
          <w:szCs w:val="28"/>
        </w:rPr>
        <w:t>: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Хранить лампы под открытым небом;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Хранение в таких местах, где к ним могут иметь доступ дети;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Хранение ламп без тары;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Хранение ламп в мягких картонных коробках, поваленных друг на друга;</w:t>
      </w:r>
    </w:p>
    <w:p w:rsid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Хранение ламп на грунтовой поверхности.</w:t>
      </w:r>
    </w:p>
    <w:p w:rsidR="00B16552" w:rsidRPr="00403544" w:rsidRDefault="00B16552" w:rsidP="00B165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544" w:rsidRPr="00403544" w:rsidRDefault="00403544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3. Учет отработанных ртутьсодержащих ламп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3.1. Учет наличия и движения ОРТЛ организуется на всех предприятиях (организациях, учреждениях) независимо от форм собственности и ведомстве</w:t>
      </w:r>
      <w:r w:rsidRPr="00403544">
        <w:rPr>
          <w:rFonts w:ascii="Times New Roman" w:hAnsi="Times New Roman" w:cs="Times New Roman"/>
          <w:sz w:val="28"/>
          <w:szCs w:val="28"/>
        </w:rPr>
        <w:t>н</w:t>
      </w:r>
      <w:r w:rsidRPr="00403544">
        <w:rPr>
          <w:rFonts w:ascii="Times New Roman" w:hAnsi="Times New Roman" w:cs="Times New Roman"/>
          <w:sz w:val="28"/>
          <w:szCs w:val="28"/>
        </w:rPr>
        <w:t>ной принадлежности.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3.2. Учет ведется в специальном журнале, где в обязательном порядке отм</w:t>
      </w:r>
      <w:r w:rsidRPr="00403544">
        <w:rPr>
          <w:rFonts w:ascii="Times New Roman" w:hAnsi="Times New Roman" w:cs="Times New Roman"/>
          <w:sz w:val="28"/>
          <w:szCs w:val="28"/>
        </w:rPr>
        <w:t>е</w:t>
      </w:r>
      <w:r w:rsidRPr="00403544">
        <w:rPr>
          <w:rFonts w:ascii="Times New Roman" w:hAnsi="Times New Roman" w:cs="Times New Roman"/>
          <w:sz w:val="28"/>
          <w:szCs w:val="28"/>
        </w:rPr>
        <w:t>чается движение целых ртутьсодержащих ламп и ОРТЛ.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3.3. Страницы журнала должны быть пронумерованы, прошнурованы и скреплены печатью.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3.4 Журнал учета должен заполняться ответственным лицом. Вносятся да</w:t>
      </w:r>
      <w:r w:rsidRPr="00403544">
        <w:rPr>
          <w:rFonts w:ascii="Times New Roman" w:hAnsi="Times New Roman" w:cs="Times New Roman"/>
          <w:sz w:val="28"/>
          <w:szCs w:val="28"/>
        </w:rPr>
        <w:t>н</w:t>
      </w:r>
      <w:r w:rsidRPr="00403544">
        <w:rPr>
          <w:rFonts w:ascii="Times New Roman" w:hAnsi="Times New Roman" w:cs="Times New Roman"/>
          <w:sz w:val="28"/>
          <w:szCs w:val="28"/>
        </w:rPr>
        <w:t>ные о поступивших целых и отработанных лампах. Обязательно указывается ма</w:t>
      </w:r>
      <w:r w:rsidRPr="00403544">
        <w:rPr>
          <w:rFonts w:ascii="Times New Roman" w:hAnsi="Times New Roman" w:cs="Times New Roman"/>
          <w:sz w:val="28"/>
          <w:szCs w:val="28"/>
        </w:rPr>
        <w:t>р</w:t>
      </w:r>
      <w:r w:rsidRPr="00403544">
        <w:rPr>
          <w:rFonts w:ascii="Times New Roman" w:hAnsi="Times New Roman" w:cs="Times New Roman"/>
          <w:sz w:val="28"/>
          <w:szCs w:val="28"/>
        </w:rPr>
        <w:t>ка ламп, количество, дата приемки и лицо, которое сдает лампы.</w:t>
      </w:r>
    </w:p>
    <w:p w:rsidR="00B16552" w:rsidRDefault="00B16552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6552" w:rsidRDefault="00403544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 xml:space="preserve">4. Порядок сдачи, транспортировки и перевозки отработанных </w:t>
      </w:r>
    </w:p>
    <w:p w:rsidR="00403544" w:rsidRPr="00403544" w:rsidRDefault="00403544" w:rsidP="00B1655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ртутьсодержащих ламп на утилизирующие предприятия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4.1. ОРТЛ сдаются на утилизацию один раз в шесть месяцев.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lastRenderedPageBreak/>
        <w:t>4.2. Отработанные лампы прин</w:t>
      </w:r>
      <w:r w:rsidRPr="00403544">
        <w:rPr>
          <w:rFonts w:ascii="Times New Roman" w:hAnsi="Times New Roman" w:cs="Times New Roman"/>
          <w:sz w:val="28"/>
          <w:szCs w:val="28"/>
        </w:rPr>
        <w:t>и</w:t>
      </w:r>
      <w:r w:rsidRPr="00403544">
        <w:rPr>
          <w:rFonts w:ascii="Times New Roman" w:hAnsi="Times New Roman" w:cs="Times New Roman"/>
          <w:sz w:val="28"/>
          <w:szCs w:val="28"/>
        </w:rPr>
        <w:t>маются сухими, каждая лампа в отдел</w:t>
      </w:r>
      <w:r w:rsidRPr="00403544">
        <w:rPr>
          <w:rFonts w:ascii="Times New Roman" w:hAnsi="Times New Roman" w:cs="Times New Roman"/>
          <w:sz w:val="28"/>
          <w:szCs w:val="28"/>
        </w:rPr>
        <w:t>ь</w:t>
      </w:r>
      <w:r w:rsidRPr="00403544">
        <w:rPr>
          <w:rFonts w:ascii="Times New Roman" w:hAnsi="Times New Roman" w:cs="Times New Roman"/>
          <w:sz w:val="28"/>
          <w:szCs w:val="28"/>
        </w:rPr>
        <w:t>ной таре. Исключается их битье и выпадение при погрузочных работах.</w:t>
      </w:r>
    </w:p>
    <w:p w:rsidR="00403544" w:rsidRPr="00403544" w:rsidRDefault="00403544" w:rsidP="00B1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44">
        <w:rPr>
          <w:rFonts w:ascii="Times New Roman" w:hAnsi="Times New Roman" w:cs="Times New Roman"/>
          <w:sz w:val="28"/>
          <w:szCs w:val="28"/>
        </w:rPr>
        <w:t>4.3. Перевозку ОРТЛ с территории предприятия, организации, учреждения до места утилизации осуществляет специализированная организация и несет по</w:t>
      </w:r>
      <w:r w:rsidRPr="00403544">
        <w:rPr>
          <w:rFonts w:ascii="Times New Roman" w:hAnsi="Times New Roman" w:cs="Times New Roman"/>
          <w:sz w:val="28"/>
          <w:szCs w:val="28"/>
        </w:rPr>
        <w:t>л</w:t>
      </w:r>
      <w:r w:rsidRPr="00403544">
        <w:rPr>
          <w:rFonts w:ascii="Times New Roman" w:hAnsi="Times New Roman" w:cs="Times New Roman"/>
          <w:sz w:val="28"/>
          <w:szCs w:val="28"/>
        </w:rPr>
        <w:t>ную ответственность за все, что может произойти при их перевозке.</w:t>
      </w:r>
    </w:p>
    <w:p w:rsidR="00F26C0A" w:rsidRDefault="00F26C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26C0A" w:rsidSect="00B16552">
      <w:headerReference w:type="default" r:id="rId8"/>
      <w:pgSz w:w="11906" w:h="16838" w:code="9"/>
      <w:pgMar w:top="284" w:right="424" w:bottom="567" w:left="1560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2" w:rsidRDefault="00EF5B12">
      <w:r>
        <w:separator/>
      </w:r>
    </w:p>
  </w:endnote>
  <w:endnote w:type="continuationSeparator" w:id="1">
    <w:p w:rsidR="00EF5B12" w:rsidRDefault="00EF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2" w:rsidRDefault="00EF5B12">
      <w:r>
        <w:separator/>
      </w:r>
    </w:p>
  </w:footnote>
  <w:footnote w:type="continuationSeparator" w:id="1">
    <w:p w:rsidR="00EF5B12" w:rsidRDefault="00EF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12" w:rsidRDefault="00EF5B12" w:rsidP="006E3CF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2A1A">
      <w:rPr>
        <w:rStyle w:val="a8"/>
        <w:noProof/>
      </w:rPr>
      <w:t>8</w:t>
    </w:r>
    <w:r>
      <w:rPr>
        <w:rStyle w:val="a8"/>
      </w:rPr>
      <w:fldChar w:fldCharType="end"/>
    </w:r>
  </w:p>
  <w:p w:rsidR="00EF5B12" w:rsidRDefault="00EF5B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62B"/>
    <w:multiLevelType w:val="hybridMultilevel"/>
    <w:tmpl w:val="D4DEC38A"/>
    <w:lvl w:ilvl="0" w:tplc="EA9CFE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043EAB"/>
    <w:multiLevelType w:val="hybridMultilevel"/>
    <w:tmpl w:val="68C4AD22"/>
    <w:lvl w:ilvl="0" w:tplc="D84C6A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147B"/>
    <w:rsid w:val="000108DE"/>
    <w:rsid w:val="000205E2"/>
    <w:rsid w:val="00062189"/>
    <w:rsid w:val="00062420"/>
    <w:rsid w:val="000B61BA"/>
    <w:rsid w:val="001329EE"/>
    <w:rsid w:val="001838E4"/>
    <w:rsid w:val="00190B3F"/>
    <w:rsid w:val="001C147B"/>
    <w:rsid w:val="001D7A75"/>
    <w:rsid w:val="002941D2"/>
    <w:rsid w:val="002C0F18"/>
    <w:rsid w:val="00356E6F"/>
    <w:rsid w:val="003665A2"/>
    <w:rsid w:val="00403544"/>
    <w:rsid w:val="004429C1"/>
    <w:rsid w:val="004C10E5"/>
    <w:rsid w:val="004D750C"/>
    <w:rsid w:val="00505B51"/>
    <w:rsid w:val="00554FEC"/>
    <w:rsid w:val="00573BD9"/>
    <w:rsid w:val="005765DA"/>
    <w:rsid w:val="005B1EC6"/>
    <w:rsid w:val="00634F5C"/>
    <w:rsid w:val="00645096"/>
    <w:rsid w:val="0065784F"/>
    <w:rsid w:val="00680EBC"/>
    <w:rsid w:val="006C05EF"/>
    <w:rsid w:val="006D3F4E"/>
    <w:rsid w:val="006E3CF8"/>
    <w:rsid w:val="00770A74"/>
    <w:rsid w:val="007A486E"/>
    <w:rsid w:val="00821ADC"/>
    <w:rsid w:val="0082248B"/>
    <w:rsid w:val="00825785"/>
    <w:rsid w:val="00830B4D"/>
    <w:rsid w:val="008A289C"/>
    <w:rsid w:val="008F1392"/>
    <w:rsid w:val="00937600"/>
    <w:rsid w:val="009B42AA"/>
    <w:rsid w:val="009C0D78"/>
    <w:rsid w:val="009C301D"/>
    <w:rsid w:val="00A07D67"/>
    <w:rsid w:val="00A339D5"/>
    <w:rsid w:val="00A54EEB"/>
    <w:rsid w:val="00B16552"/>
    <w:rsid w:val="00B62A1A"/>
    <w:rsid w:val="00B834DF"/>
    <w:rsid w:val="00C31186"/>
    <w:rsid w:val="00C52BC0"/>
    <w:rsid w:val="00CC1804"/>
    <w:rsid w:val="00CE727B"/>
    <w:rsid w:val="00D21AE6"/>
    <w:rsid w:val="00D358D9"/>
    <w:rsid w:val="00D57A9B"/>
    <w:rsid w:val="00DA07A3"/>
    <w:rsid w:val="00DA6CC9"/>
    <w:rsid w:val="00DD3F31"/>
    <w:rsid w:val="00E8519F"/>
    <w:rsid w:val="00E931A3"/>
    <w:rsid w:val="00EA4735"/>
    <w:rsid w:val="00EF1A45"/>
    <w:rsid w:val="00EF5B12"/>
    <w:rsid w:val="00F26C0A"/>
    <w:rsid w:val="00F33A08"/>
    <w:rsid w:val="00F921D0"/>
    <w:rsid w:val="00FB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EF5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03544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EF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F5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03544"/>
    <w:rPr>
      <w:rFonts w:ascii="Times New Roman" w:hAnsi="Times New Roman" w:cs="Times New Roman"/>
      <w:b/>
      <w:bCs/>
      <w:sz w:val="20"/>
      <w:szCs w:val="20"/>
      <w:lang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C311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0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1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1838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5785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825785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25785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EF5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</w:style>
  <w:style w:type="character" w:styleId="a8">
    <w:name w:val="page number"/>
    <w:basedOn w:val="a0"/>
    <w:uiPriority w:val="99"/>
    <w:rsid w:val="00EF5B12"/>
  </w:style>
  <w:style w:type="paragraph" w:styleId="a9">
    <w:name w:val="footer"/>
    <w:basedOn w:val="a"/>
    <w:link w:val="aa"/>
    <w:uiPriority w:val="99"/>
    <w:rsid w:val="00EF5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ConsultantPlus</dc:creator>
  <cp:lastModifiedBy>Artem</cp:lastModifiedBy>
  <cp:revision>2</cp:revision>
  <cp:lastPrinted>2018-02-09T07:34:00Z</cp:lastPrinted>
  <dcterms:created xsi:type="dcterms:W3CDTF">2018-02-21T14:59:00Z</dcterms:created>
  <dcterms:modified xsi:type="dcterms:W3CDTF">2018-02-21T14:59:00Z</dcterms:modified>
</cp:coreProperties>
</file>