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41" w:rsidRPr="00A10841" w:rsidRDefault="00A10841" w:rsidP="00A10841">
      <w:pPr>
        <w:widowControl w:val="0"/>
        <w:spacing w:after="0" w:line="240" w:lineRule="auto"/>
        <w:ind w:left="57" w:right="57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A1084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УТВЕРЖДЕН </w:t>
      </w:r>
    </w:p>
    <w:p w:rsidR="00A10841" w:rsidRPr="00A10841" w:rsidRDefault="00A10841" w:rsidP="00A10841">
      <w:pPr>
        <w:widowControl w:val="0"/>
        <w:spacing w:after="0" w:line="240" w:lineRule="auto"/>
        <w:ind w:left="57" w:right="57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приказом</w:t>
      </w:r>
    </w:p>
    <w:p w:rsidR="00A10841" w:rsidRPr="00A10841" w:rsidRDefault="00A10841" w:rsidP="00A10841">
      <w:pPr>
        <w:widowControl w:val="0"/>
        <w:spacing w:after="0" w:line="240" w:lineRule="auto"/>
        <w:ind w:left="57" w:right="57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A1084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департамента труда и социальной защиты</w:t>
      </w:r>
    </w:p>
    <w:p w:rsidR="00A10841" w:rsidRPr="00A10841" w:rsidRDefault="00A10841" w:rsidP="00A10841">
      <w:pPr>
        <w:widowControl w:val="0"/>
        <w:spacing w:after="0" w:line="240" w:lineRule="auto"/>
        <w:ind w:left="57" w:right="57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A1084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населения Новгородской области</w:t>
      </w:r>
    </w:p>
    <w:p w:rsidR="00A10841" w:rsidRPr="00A10841" w:rsidRDefault="00A10841" w:rsidP="00A108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A1084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от </w:t>
      </w:r>
      <w:r w:rsidR="00A51A6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24.11.2015</w:t>
      </w:r>
      <w:r w:rsidRPr="00A1084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№ </w:t>
      </w:r>
      <w:r w:rsidR="00A51A6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659</w:t>
      </w:r>
      <w:bookmarkStart w:id="0" w:name="_GoBack"/>
      <w:bookmarkEnd w:id="0"/>
    </w:p>
    <w:p w:rsidR="004C0016" w:rsidRDefault="004C0016" w:rsidP="00BD4D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859" w:rsidRDefault="008753A2" w:rsidP="00BD4D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</w:t>
      </w:r>
      <w:r w:rsidR="00BD4D3E" w:rsidRPr="00BD4D3E">
        <w:rPr>
          <w:rFonts w:ascii="Times New Roman" w:hAnsi="Times New Roman" w:cs="Times New Roman"/>
          <w:b/>
          <w:sz w:val="32"/>
          <w:szCs w:val="32"/>
        </w:rPr>
        <w:t>РЕЕСТР ОРГАНИЗАЦИЙ ОТДЫХА И ОЗДОРОВЛЕНИЯ ДЕТЕЙ</w:t>
      </w:r>
    </w:p>
    <w:p w:rsidR="008753A2" w:rsidRPr="008753A2" w:rsidRDefault="00D6466E" w:rsidP="00BD4D3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Поддорскому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муниципальному району на 2016 год</w:t>
      </w:r>
    </w:p>
    <w:p w:rsidR="009D70CE" w:rsidRPr="009D70CE" w:rsidRDefault="009D70CE" w:rsidP="008753A2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D70CE">
        <w:rPr>
          <w:rFonts w:ascii="Times New Roman" w:hAnsi="Times New Roman" w:cs="Times New Roman"/>
          <w:b/>
          <w:sz w:val="28"/>
          <w:szCs w:val="28"/>
        </w:rPr>
        <w:t>Наименование органа, уполномоченного</w:t>
      </w:r>
    </w:p>
    <w:p w:rsidR="008753A2" w:rsidRDefault="009D70CE" w:rsidP="008753A2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D70CE">
        <w:rPr>
          <w:rFonts w:ascii="Times New Roman" w:hAnsi="Times New Roman" w:cs="Times New Roman"/>
          <w:b/>
          <w:sz w:val="28"/>
          <w:szCs w:val="28"/>
        </w:rPr>
        <w:t xml:space="preserve">на составление и ведение </w:t>
      </w:r>
      <w:r w:rsidR="008753A2">
        <w:rPr>
          <w:rFonts w:ascii="Times New Roman" w:hAnsi="Times New Roman" w:cs="Times New Roman"/>
          <w:b/>
          <w:sz w:val="28"/>
          <w:szCs w:val="28"/>
        </w:rPr>
        <w:t xml:space="preserve">Единого </w:t>
      </w:r>
      <w:r w:rsidRPr="009D70CE">
        <w:rPr>
          <w:rFonts w:ascii="Times New Roman" w:hAnsi="Times New Roman" w:cs="Times New Roman"/>
          <w:b/>
          <w:sz w:val="28"/>
          <w:szCs w:val="28"/>
        </w:rPr>
        <w:t>реестра</w:t>
      </w:r>
    </w:p>
    <w:p w:rsidR="0058185E" w:rsidRDefault="008753A2" w:rsidP="008753A2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организаций отдыха и оздоровления детей</w:t>
      </w:r>
      <w:r w:rsidR="009D70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466E">
        <w:rPr>
          <w:rFonts w:ascii="Times New Roman" w:hAnsi="Times New Roman" w:cs="Times New Roman"/>
          <w:b/>
          <w:sz w:val="32"/>
          <w:szCs w:val="32"/>
        </w:rPr>
        <w:t>–</w:t>
      </w:r>
      <w:r w:rsidR="009D70CE" w:rsidRPr="009D70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466E">
        <w:rPr>
          <w:rFonts w:ascii="Times New Roman" w:hAnsi="Times New Roman" w:cs="Times New Roman"/>
          <w:sz w:val="28"/>
          <w:szCs w:val="28"/>
          <w:u w:val="single"/>
        </w:rPr>
        <w:t>Администрация Поддорского муниципального района</w:t>
      </w:r>
    </w:p>
    <w:p w:rsidR="008753A2" w:rsidRPr="008753A2" w:rsidRDefault="008753A2" w:rsidP="008753A2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6"/>
        <w:gridCol w:w="2316"/>
        <w:gridCol w:w="1842"/>
        <w:gridCol w:w="1843"/>
        <w:gridCol w:w="1843"/>
        <w:gridCol w:w="2268"/>
        <w:gridCol w:w="709"/>
        <w:gridCol w:w="3685"/>
      </w:tblGrid>
      <w:tr w:rsidR="0058185E" w:rsidTr="0058185E">
        <w:tc>
          <w:tcPr>
            <w:tcW w:w="14992" w:type="dxa"/>
            <w:gridSpan w:val="8"/>
          </w:tcPr>
          <w:p w:rsidR="0058185E" w:rsidRPr="0058185E" w:rsidRDefault="0058185E" w:rsidP="0058185E">
            <w:pPr>
              <w:spacing w:line="2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5E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Информация о действующих оздоровительных организациях, независимо от организационно-правовой формы и формы собственности, расположенных на территории Новгородской области</w:t>
            </w:r>
          </w:p>
        </w:tc>
      </w:tr>
      <w:tr w:rsidR="000F239A" w:rsidTr="000F239A">
        <w:tc>
          <w:tcPr>
            <w:tcW w:w="486" w:type="dxa"/>
          </w:tcPr>
          <w:p w:rsidR="000F239A" w:rsidRPr="00E41BCF" w:rsidRDefault="000F239A" w:rsidP="00E41BC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0F239A" w:rsidRPr="00E41BCF" w:rsidRDefault="000F239A" w:rsidP="00E41BC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1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0F239A" w:rsidRPr="00E41BCF" w:rsidRDefault="000F239A" w:rsidP="00E41BC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1B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0F239A" w:rsidRPr="00E41BCF" w:rsidRDefault="000F239A" w:rsidP="00E41BC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0F239A" w:rsidRPr="00E41BCF" w:rsidRDefault="000F239A" w:rsidP="00E41BC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0F239A" w:rsidRPr="00E41BCF" w:rsidRDefault="000F239A" w:rsidP="00E41BC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F239A" w:rsidRPr="00E41BCF" w:rsidRDefault="000F239A" w:rsidP="00E41BC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0F239A" w:rsidRPr="00B56CDC" w:rsidRDefault="000F239A" w:rsidP="00E41BC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F239A" w:rsidTr="000F239A">
        <w:trPr>
          <w:cantSplit/>
          <w:trHeight w:val="1134"/>
        </w:trPr>
        <w:tc>
          <w:tcPr>
            <w:tcW w:w="486" w:type="dxa"/>
          </w:tcPr>
          <w:p w:rsidR="000F239A" w:rsidRPr="00B56CDC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F239A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proofErr w:type="gramStart"/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6" w:type="dxa"/>
            <w:vAlign w:val="center"/>
          </w:tcPr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оздоровительной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с уставом или положением</w:t>
            </w:r>
          </w:p>
        </w:tc>
        <w:tc>
          <w:tcPr>
            <w:tcW w:w="1842" w:type="dxa"/>
            <w:vAlign w:val="center"/>
          </w:tcPr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0F239A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чредитель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</w:t>
            </w:r>
            <w:proofErr w:type="gramEnd"/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учреждения, на базе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proofErr w:type="gramEnd"/>
            <w:r w:rsidRPr="00E41BCF">
              <w:rPr>
                <w:rFonts w:ascii="Times New Roman" w:hAnsi="Times New Roman" w:cs="Times New Roman"/>
                <w:sz w:val="20"/>
                <w:szCs w:val="20"/>
              </w:rPr>
              <w:t xml:space="preserve"> создан лагерь)</w:t>
            </w:r>
          </w:p>
        </w:tc>
        <w:tc>
          <w:tcPr>
            <w:tcW w:w="1843" w:type="dxa"/>
            <w:vAlign w:val="center"/>
          </w:tcPr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Адрес: фактический,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юридический;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proofErr w:type="gramEnd"/>
          </w:p>
          <w:p w:rsidR="000F239A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239A" w:rsidRPr="00FB19D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F239A" w:rsidRPr="00E41BCF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6F8">
              <w:rPr>
                <w:rFonts w:ascii="Times New Roman" w:hAnsi="Times New Roman" w:cs="Times New Roman"/>
                <w:sz w:val="20"/>
                <w:szCs w:val="20"/>
              </w:rPr>
              <w:t>Режим работы (круглогодичны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36F8">
              <w:rPr>
                <w:rFonts w:ascii="Times New Roman" w:hAnsi="Times New Roman" w:cs="Times New Roman"/>
                <w:sz w:val="20"/>
                <w:szCs w:val="20"/>
              </w:rPr>
              <w:t xml:space="preserve"> или сезонный)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оличество мест</w:t>
            </w:r>
          </w:p>
          <w:p w:rsidR="000F239A" w:rsidRPr="00E41BCF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в смену,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количество смен,</w:t>
            </w:r>
          </w:p>
          <w:p w:rsidR="000F239A" w:rsidRPr="00E41BCF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возрастная</w:t>
            </w:r>
          </w:p>
          <w:p w:rsidR="000F239A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категория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239A" w:rsidRPr="00E41BCF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тоимость</w:t>
            </w:r>
          </w:p>
          <w:p w:rsidR="000F239A" w:rsidRPr="00E41BCF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1 дня</w:t>
            </w:r>
          </w:p>
          <w:p w:rsidR="000F239A" w:rsidRPr="00E41BCF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пребывания в рублях</w:t>
            </w:r>
          </w:p>
        </w:tc>
        <w:tc>
          <w:tcPr>
            <w:tcW w:w="2268" w:type="dxa"/>
            <w:vAlign w:val="center"/>
          </w:tcPr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проведения досуга</w:t>
            </w:r>
          </w:p>
        </w:tc>
        <w:tc>
          <w:tcPr>
            <w:tcW w:w="709" w:type="dxa"/>
            <w:textDirection w:val="btLr"/>
          </w:tcPr>
          <w:p w:rsidR="000F239A" w:rsidRPr="00E41BCF" w:rsidRDefault="000F239A" w:rsidP="000F239A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Группа санитарно- эпидемиологического благополучия</w:t>
            </w:r>
          </w:p>
        </w:tc>
        <w:tc>
          <w:tcPr>
            <w:tcW w:w="3685" w:type="dxa"/>
          </w:tcPr>
          <w:p w:rsidR="002A586C" w:rsidRDefault="002A586C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39A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42">
              <w:rPr>
                <w:rFonts w:ascii="Times New Roman" w:hAnsi="Times New Roman" w:cs="Times New Roman"/>
                <w:sz w:val="20"/>
                <w:szCs w:val="20"/>
              </w:rPr>
              <w:t xml:space="preserve">Краткая информация об организации отдыха и оздоровления </w:t>
            </w:r>
          </w:p>
          <w:p w:rsidR="000F239A" w:rsidRPr="00F33A42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42">
              <w:rPr>
                <w:rFonts w:ascii="Times New Roman" w:hAnsi="Times New Roman" w:cs="Times New Roman"/>
                <w:sz w:val="20"/>
                <w:szCs w:val="20"/>
              </w:rPr>
              <w:t>(характеристика местности, маршрут следования,</w:t>
            </w:r>
            <w:r>
              <w:t xml:space="preserve"> </w:t>
            </w:r>
            <w:r w:rsidRPr="00F33A42">
              <w:rPr>
                <w:rFonts w:ascii="Times New Roman" w:hAnsi="Times New Roman" w:cs="Times New Roman"/>
                <w:sz w:val="20"/>
                <w:szCs w:val="20"/>
              </w:rPr>
              <w:t>расстояние до ближайшего населенного пункта, наличие пляжей и мест массового купания, реализуемые программы, условия оказания медицинской помощи детям, адрес сайта, на котором размещен паспорт организации)</w:t>
            </w:r>
          </w:p>
        </w:tc>
      </w:tr>
      <w:tr w:rsidR="0058185E" w:rsidTr="0058185E">
        <w:tc>
          <w:tcPr>
            <w:tcW w:w="14992" w:type="dxa"/>
            <w:gridSpan w:val="8"/>
          </w:tcPr>
          <w:p w:rsidR="0058185E" w:rsidRPr="0058185E" w:rsidRDefault="0058185E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818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818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4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1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Загородные оздоровительные лагеря (в т.ч. ДОЦ)</w:t>
            </w:r>
          </w:p>
        </w:tc>
      </w:tr>
      <w:tr w:rsidR="000F239A" w:rsidTr="000F239A">
        <w:tc>
          <w:tcPr>
            <w:tcW w:w="486" w:type="dxa"/>
          </w:tcPr>
          <w:p w:rsidR="000F239A" w:rsidRPr="0058185E" w:rsidRDefault="000F239A" w:rsidP="0058185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18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0F239A" w:rsidRPr="0058185E" w:rsidRDefault="000F239A" w:rsidP="0058185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18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0F239A" w:rsidRPr="0058185E" w:rsidRDefault="000F239A" w:rsidP="0058185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0F239A" w:rsidRPr="0058185E" w:rsidRDefault="000F239A" w:rsidP="0058185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0F239A" w:rsidRPr="0058185E" w:rsidRDefault="000F239A" w:rsidP="0058185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0F239A" w:rsidRPr="0058185E" w:rsidRDefault="000F239A" w:rsidP="0058185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F239A" w:rsidRPr="0058185E" w:rsidRDefault="000F239A" w:rsidP="0058185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0F239A" w:rsidRPr="0058185E" w:rsidRDefault="000F239A" w:rsidP="0058185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8185E" w:rsidTr="0058185E">
        <w:tc>
          <w:tcPr>
            <w:tcW w:w="14992" w:type="dxa"/>
            <w:gridSpan w:val="8"/>
          </w:tcPr>
          <w:p w:rsidR="0058185E" w:rsidRPr="00E72ACF" w:rsidRDefault="0058185E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A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72A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4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Санаторно-оздоровительные организации</w:t>
            </w:r>
          </w:p>
        </w:tc>
      </w:tr>
      <w:tr w:rsidR="000F239A" w:rsidTr="000F239A">
        <w:tc>
          <w:tcPr>
            <w:tcW w:w="486" w:type="dxa"/>
          </w:tcPr>
          <w:p w:rsidR="000F239A" w:rsidRPr="00343915" w:rsidRDefault="000F239A" w:rsidP="007A097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0F239A" w:rsidRPr="00343915" w:rsidRDefault="000F239A" w:rsidP="007A097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0F239A" w:rsidRPr="00343915" w:rsidRDefault="000F239A" w:rsidP="007A097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0F239A" w:rsidRPr="00343915" w:rsidRDefault="000F239A" w:rsidP="007A097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0F239A" w:rsidRPr="00343915" w:rsidRDefault="000F239A" w:rsidP="007A097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0F239A" w:rsidRPr="00343915" w:rsidRDefault="000F239A" w:rsidP="007A097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F239A" w:rsidRPr="00343915" w:rsidRDefault="000F239A" w:rsidP="007A097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0F239A" w:rsidRPr="00343915" w:rsidRDefault="000F239A" w:rsidP="007A097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43915" w:rsidTr="007A097D">
        <w:tc>
          <w:tcPr>
            <w:tcW w:w="14992" w:type="dxa"/>
            <w:gridSpan w:val="8"/>
          </w:tcPr>
          <w:p w:rsidR="00343915" w:rsidRPr="00343915" w:rsidRDefault="00343915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39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Лагеря дневного пребывания</w:t>
            </w:r>
          </w:p>
        </w:tc>
      </w:tr>
      <w:tr w:rsidR="000F239A" w:rsidTr="000F239A">
        <w:tc>
          <w:tcPr>
            <w:tcW w:w="486" w:type="dxa"/>
          </w:tcPr>
          <w:p w:rsidR="000F239A" w:rsidRPr="00785C66" w:rsidRDefault="000F239A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0F239A" w:rsidRPr="00785C66" w:rsidRDefault="000F239A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0F239A" w:rsidRPr="00785C66" w:rsidRDefault="000F239A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0F239A" w:rsidRPr="00785C66" w:rsidRDefault="000F239A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0F239A" w:rsidRPr="00785C66" w:rsidRDefault="000F239A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0F239A" w:rsidRPr="00785C66" w:rsidRDefault="000F239A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F239A" w:rsidRPr="00785C66" w:rsidRDefault="000F239A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0F239A" w:rsidRPr="00785C66" w:rsidRDefault="000F239A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F239A" w:rsidTr="000F239A">
        <w:tc>
          <w:tcPr>
            <w:tcW w:w="486" w:type="dxa"/>
          </w:tcPr>
          <w:p w:rsidR="000F239A" w:rsidRPr="00811E15" w:rsidRDefault="000D6CD6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0F239A" w:rsidRPr="000D6CD6" w:rsidRDefault="000D6CD6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6">
              <w:rPr>
                <w:rFonts w:ascii="Times New Roman" w:hAnsi="Times New Roman" w:cs="Times New Roman"/>
                <w:sz w:val="24"/>
                <w:szCs w:val="24"/>
              </w:rPr>
              <w:t xml:space="preserve">Лагерь дневного пребывания на базе </w:t>
            </w:r>
            <w:r w:rsidRPr="000D6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"СОШ с</w:t>
            </w:r>
            <w:proofErr w:type="gramStart"/>
            <w:r w:rsidRPr="000D6C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6CD6">
              <w:rPr>
                <w:rFonts w:ascii="Times New Roman" w:hAnsi="Times New Roman" w:cs="Times New Roman"/>
                <w:sz w:val="24"/>
                <w:szCs w:val="24"/>
              </w:rPr>
              <w:t>оддорье"</w:t>
            </w:r>
          </w:p>
        </w:tc>
        <w:tc>
          <w:tcPr>
            <w:tcW w:w="1842" w:type="dxa"/>
          </w:tcPr>
          <w:p w:rsidR="00D84577" w:rsidRPr="000D6CD6" w:rsidRDefault="00D84577" w:rsidP="00D84577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0D6CD6" w:rsidRPr="000D6CD6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Поддорского муниципального района</w:t>
            </w:r>
          </w:p>
        </w:tc>
        <w:tc>
          <w:tcPr>
            <w:tcW w:w="1843" w:type="dxa"/>
          </w:tcPr>
          <w:p w:rsidR="000F239A" w:rsidRPr="000D6CD6" w:rsidRDefault="00D84577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175 260, Новгородская </w:t>
            </w:r>
            <w:r w:rsidRPr="00D8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с</w:t>
            </w:r>
            <w:proofErr w:type="gramStart"/>
            <w:r w:rsidRPr="00D845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84577">
              <w:rPr>
                <w:rFonts w:ascii="Times New Roman" w:hAnsi="Times New Roman" w:cs="Times New Roman"/>
                <w:sz w:val="24"/>
                <w:szCs w:val="24"/>
              </w:rPr>
              <w:t>оддорье, ул.М.Горького, д.10, тел/</w:t>
            </w:r>
            <w:proofErr w:type="spellStart"/>
            <w:r w:rsidRPr="00D845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84577">
              <w:rPr>
                <w:rFonts w:ascii="Times New Roman" w:hAnsi="Times New Roman" w:cs="Times New Roman"/>
                <w:sz w:val="24"/>
                <w:szCs w:val="24"/>
              </w:rPr>
              <w:t xml:space="preserve"> (81658) 71-203, dus270478@mail.ru</w:t>
            </w:r>
          </w:p>
        </w:tc>
        <w:tc>
          <w:tcPr>
            <w:tcW w:w="1843" w:type="dxa"/>
          </w:tcPr>
          <w:p w:rsidR="00CF2C6A" w:rsidRDefault="00CF2C6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Сезонный, </w:t>
            </w:r>
          </w:p>
          <w:p w:rsidR="00CF2C6A" w:rsidRDefault="00CF2C6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мест, </w:t>
            </w:r>
          </w:p>
          <w:p w:rsidR="000F239A" w:rsidRDefault="00CF2C6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7-15 лет, </w:t>
            </w:r>
          </w:p>
          <w:p w:rsidR="00CF2C6A" w:rsidRPr="00CF2C6A" w:rsidRDefault="00CF2C6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 руб.</w:t>
            </w:r>
          </w:p>
        </w:tc>
        <w:tc>
          <w:tcPr>
            <w:tcW w:w="2268" w:type="dxa"/>
          </w:tcPr>
          <w:p w:rsidR="000F239A" w:rsidRPr="00CF2C6A" w:rsidRDefault="00CF2C6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проживают</w:t>
            </w:r>
          </w:p>
        </w:tc>
        <w:tc>
          <w:tcPr>
            <w:tcW w:w="709" w:type="dxa"/>
          </w:tcPr>
          <w:p w:rsidR="000F239A" w:rsidRPr="000E6B3D" w:rsidRDefault="000E6B3D" w:rsidP="000E6B3D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85" w:type="dxa"/>
          </w:tcPr>
          <w:p w:rsidR="000F239A" w:rsidRDefault="002261EF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E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центр, оказание медицинской помощи на </w:t>
            </w:r>
            <w:r w:rsidRPr="00226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договорной основе с МБУЗ  Поддорская ЦРБ, </w:t>
            </w:r>
            <w:hyperlink r:id="rId7" w:history="1">
              <w:r w:rsidRPr="0064062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http://komitet-poddorskiy.edusite.ru/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2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4062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http://www.poddore.narod.ru/</w:t>
              </w:r>
            </w:hyperlink>
          </w:p>
          <w:p w:rsidR="002261EF" w:rsidRPr="00CF2C6A" w:rsidRDefault="002261EF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EF" w:rsidTr="000F239A">
        <w:tc>
          <w:tcPr>
            <w:tcW w:w="486" w:type="dxa"/>
          </w:tcPr>
          <w:p w:rsidR="002261EF" w:rsidRPr="00811E15" w:rsidRDefault="002261EF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6" w:type="dxa"/>
          </w:tcPr>
          <w:p w:rsidR="002261EF" w:rsidRPr="000D6CD6" w:rsidRDefault="002261EF" w:rsidP="0022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EF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на базе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1EF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общеобразовательная школа с</w:t>
            </w:r>
            <w:proofErr w:type="gramStart"/>
            <w:r w:rsidRPr="002261E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61EF">
              <w:rPr>
                <w:rFonts w:ascii="Times New Roman" w:hAnsi="Times New Roman" w:cs="Times New Roman"/>
                <w:sz w:val="24"/>
                <w:szCs w:val="24"/>
              </w:rPr>
              <w:t>елебёлка» муниципального автономного общеобразовательного учреждения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2261E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2261EF">
              <w:rPr>
                <w:rFonts w:ascii="Times New Roman" w:hAnsi="Times New Roman" w:cs="Times New Roman"/>
                <w:sz w:val="24"/>
                <w:szCs w:val="24"/>
              </w:rPr>
              <w:t xml:space="preserve"> с.Поддорье».</w:t>
            </w:r>
          </w:p>
        </w:tc>
        <w:tc>
          <w:tcPr>
            <w:tcW w:w="1842" w:type="dxa"/>
          </w:tcPr>
          <w:p w:rsidR="002261EF" w:rsidRPr="000D6CD6" w:rsidRDefault="002261EF" w:rsidP="00D84577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CD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комитет образования Администрации Поддорского муниципального района</w:t>
            </w:r>
          </w:p>
        </w:tc>
        <w:tc>
          <w:tcPr>
            <w:tcW w:w="1843" w:type="dxa"/>
          </w:tcPr>
          <w:p w:rsidR="002261EF" w:rsidRPr="000D6CD6" w:rsidRDefault="002261EF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77">
              <w:rPr>
                <w:rFonts w:ascii="Times New Roman" w:hAnsi="Times New Roman" w:cs="Times New Roman"/>
                <w:sz w:val="24"/>
                <w:szCs w:val="24"/>
              </w:rPr>
              <w:t>175 260, Новгородская область, с</w:t>
            </w:r>
            <w:proofErr w:type="gramStart"/>
            <w:r w:rsidRPr="00D845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84577">
              <w:rPr>
                <w:rFonts w:ascii="Times New Roman" w:hAnsi="Times New Roman" w:cs="Times New Roman"/>
                <w:sz w:val="24"/>
                <w:szCs w:val="24"/>
              </w:rPr>
              <w:t>оддорье, ул.М.Горького, д.10, тел/</w:t>
            </w:r>
            <w:proofErr w:type="spellStart"/>
            <w:r w:rsidRPr="00D845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84577">
              <w:rPr>
                <w:rFonts w:ascii="Times New Roman" w:hAnsi="Times New Roman" w:cs="Times New Roman"/>
                <w:sz w:val="24"/>
                <w:szCs w:val="24"/>
              </w:rPr>
              <w:t xml:space="preserve"> (81658) 71-203, dus270478@mail.ru</w:t>
            </w:r>
          </w:p>
        </w:tc>
        <w:tc>
          <w:tcPr>
            <w:tcW w:w="1843" w:type="dxa"/>
          </w:tcPr>
          <w:p w:rsidR="002261EF" w:rsidRDefault="002261EF" w:rsidP="002261E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A">
              <w:rPr>
                <w:rFonts w:ascii="Times New Roman" w:hAnsi="Times New Roman" w:cs="Times New Roman"/>
                <w:sz w:val="24"/>
                <w:szCs w:val="24"/>
              </w:rPr>
              <w:t xml:space="preserve">Сезонный, </w:t>
            </w:r>
          </w:p>
          <w:p w:rsidR="002261EF" w:rsidRDefault="002261EF" w:rsidP="002261E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мест, </w:t>
            </w:r>
          </w:p>
          <w:p w:rsidR="002261EF" w:rsidRDefault="002261EF" w:rsidP="002261E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7-15 лет, </w:t>
            </w:r>
          </w:p>
          <w:p w:rsidR="002261EF" w:rsidRDefault="002261EF" w:rsidP="002261EF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 руб.</w:t>
            </w:r>
          </w:p>
        </w:tc>
        <w:tc>
          <w:tcPr>
            <w:tcW w:w="2268" w:type="dxa"/>
          </w:tcPr>
          <w:p w:rsidR="002261EF" w:rsidRPr="002261EF" w:rsidRDefault="002261EF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EF">
              <w:rPr>
                <w:rFonts w:ascii="Times New Roman" w:hAnsi="Times New Roman" w:cs="Times New Roman"/>
                <w:sz w:val="24"/>
                <w:szCs w:val="24"/>
              </w:rPr>
              <w:t>Не проживают</w:t>
            </w:r>
          </w:p>
        </w:tc>
        <w:tc>
          <w:tcPr>
            <w:tcW w:w="709" w:type="dxa"/>
          </w:tcPr>
          <w:p w:rsidR="002261EF" w:rsidRPr="000E6B3D" w:rsidRDefault="000E6B3D" w:rsidP="000E6B3D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85" w:type="dxa"/>
          </w:tcPr>
          <w:p w:rsidR="002261EF" w:rsidRDefault="002261EF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EF">
              <w:rPr>
                <w:rFonts w:ascii="Times New Roman" w:hAnsi="Times New Roman" w:cs="Times New Roman"/>
                <w:sz w:val="24"/>
                <w:szCs w:val="24"/>
              </w:rPr>
              <w:t>удален на расстоянии 25 км</w:t>
            </w:r>
            <w:proofErr w:type="gramStart"/>
            <w:r w:rsidRPr="0022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6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261EF">
              <w:rPr>
                <w:rFonts w:ascii="Times New Roman" w:hAnsi="Times New Roman" w:cs="Times New Roman"/>
                <w:sz w:val="24"/>
                <w:szCs w:val="24"/>
              </w:rPr>
              <w:t xml:space="preserve">т районного центра, расположен на берегу реки </w:t>
            </w:r>
            <w:proofErr w:type="spellStart"/>
            <w:r w:rsidRPr="002261EF">
              <w:rPr>
                <w:rFonts w:ascii="Times New Roman" w:hAnsi="Times New Roman" w:cs="Times New Roman"/>
                <w:sz w:val="24"/>
                <w:szCs w:val="24"/>
              </w:rPr>
              <w:t>Полисть</w:t>
            </w:r>
            <w:proofErr w:type="spellEnd"/>
            <w:r w:rsidRPr="002261EF">
              <w:rPr>
                <w:rFonts w:ascii="Times New Roman" w:hAnsi="Times New Roman" w:cs="Times New Roman"/>
                <w:sz w:val="24"/>
                <w:szCs w:val="24"/>
              </w:rPr>
              <w:t xml:space="preserve"> (0,5 км), оказание медицинской помощи по договору с </w:t>
            </w:r>
            <w:proofErr w:type="spellStart"/>
            <w:r w:rsidRPr="002261EF">
              <w:rPr>
                <w:rFonts w:ascii="Times New Roman" w:hAnsi="Times New Roman" w:cs="Times New Roman"/>
                <w:sz w:val="24"/>
                <w:szCs w:val="24"/>
              </w:rPr>
              <w:t>ФАПом</w:t>
            </w:r>
            <w:proofErr w:type="spellEnd"/>
            <w:r w:rsidRPr="00226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64062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http://komitet-poddorskiy.edusite.ru/</w:t>
              </w:r>
            </w:hyperlink>
            <w:r w:rsidRPr="00226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61EF" w:rsidRDefault="002261EF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64062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http://www.poddore.narod.ru/</w:t>
              </w:r>
            </w:hyperlink>
          </w:p>
          <w:p w:rsidR="002261EF" w:rsidRPr="002261EF" w:rsidRDefault="002261EF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EF" w:rsidTr="000F239A">
        <w:tc>
          <w:tcPr>
            <w:tcW w:w="486" w:type="dxa"/>
          </w:tcPr>
          <w:p w:rsidR="002261EF" w:rsidRPr="00811E15" w:rsidRDefault="002261EF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2261EF" w:rsidRPr="000D6CD6" w:rsidRDefault="002261EF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6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на базе МБУ "ЦФКС "Лидер"</w:t>
            </w:r>
          </w:p>
        </w:tc>
        <w:tc>
          <w:tcPr>
            <w:tcW w:w="1842" w:type="dxa"/>
          </w:tcPr>
          <w:p w:rsidR="002261EF" w:rsidRPr="000D6CD6" w:rsidRDefault="002261EF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CD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комитет культуры Администрации Поддорского муниципального района</w:t>
            </w:r>
          </w:p>
        </w:tc>
        <w:tc>
          <w:tcPr>
            <w:tcW w:w="1843" w:type="dxa"/>
          </w:tcPr>
          <w:p w:rsidR="002261EF" w:rsidRPr="00D84577" w:rsidRDefault="002261EF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EF">
              <w:rPr>
                <w:rFonts w:ascii="Times New Roman" w:hAnsi="Times New Roman" w:cs="Times New Roman"/>
                <w:sz w:val="24"/>
                <w:szCs w:val="24"/>
              </w:rPr>
              <w:t>176 264 Новгородская обл., с</w:t>
            </w:r>
            <w:proofErr w:type="gramStart"/>
            <w:r w:rsidRPr="002261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61EF">
              <w:rPr>
                <w:rFonts w:ascii="Times New Roman" w:hAnsi="Times New Roman" w:cs="Times New Roman"/>
                <w:sz w:val="24"/>
                <w:szCs w:val="24"/>
              </w:rPr>
              <w:t>оддорье, ул.Полевая, дом 17, (81658) 71-368, lider2012@yandex.ru</w:t>
            </w:r>
          </w:p>
        </w:tc>
        <w:tc>
          <w:tcPr>
            <w:tcW w:w="1843" w:type="dxa"/>
          </w:tcPr>
          <w:p w:rsidR="002261EF" w:rsidRDefault="002261EF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A">
              <w:rPr>
                <w:rFonts w:ascii="Times New Roman" w:hAnsi="Times New Roman" w:cs="Times New Roman"/>
                <w:sz w:val="24"/>
                <w:szCs w:val="24"/>
              </w:rPr>
              <w:t xml:space="preserve">Сезонный, </w:t>
            </w:r>
          </w:p>
          <w:p w:rsidR="002261EF" w:rsidRDefault="002261EF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мест, </w:t>
            </w:r>
          </w:p>
          <w:p w:rsidR="002261EF" w:rsidRDefault="002261EF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7-15 лет, </w:t>
            </w:r>
          </w:p>
          <w:p w:rsidR="002261EF" w:rsidRDefault="002261EF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 руб.</w:t>
            </w:r>
          </w:p>
        </w:tc>
        <w:tc>
          <w:tcPr>
            <w:tcW w:w="2268" w:type="dxa"/>
          </w:tcPr>
          <w:p w:rsidR="002261EF" w:rsidRPr="002261EF" w:rsidRDefault="002261EF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EF">
              <w:rPr>
                <w:rFonts w:ascii="Times New Roman" w:hAnsi="Times New Roman" w:cs="Times New Roman"/>
                <w:sz w:val="24"/>
                <w:szCs w:val="24"/>
              </w:rPr>
              <w:t>Не проживают</w:t>
            </w:r>
          </w:p>
        </w:tc>
        <w:tc>
          <w:tcPr>
            <w:tcW w:w="709" w:type="dxa"/>
          </w:tcPr>
          <w:p w:rsidR="002261EF" w:rsidRDefault="002261EF" w:rsidP="000E6B3D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6B3D" w:rsidRPr="000E6B3D" w:rsidRDefault="000E6B3D" w:rsidP="000E6B3D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85" w:type="dxa"/>
          </w:tcPr>
          <w:p w:rsidR="002261EF" w:rsidRPr="002261EF" w:rsidRDefault="002261EF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E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центр, оказание медицинской помощи на договорной основе с МБУЗ  Поддорская ЦРБ, приоритетное направление </w:t>
            </w:r>
            <w:proofErr w:type="gramStart"/>
            <w:r w:rsidRPr="002261EF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2261EF">
              <w:rPr>
                <w:rFonts w:ascii="Times New Roman" w:hAnsi="Times New Roman" w:cs="Times New Roman"/>
                <w:sz w:val="24"/>
                <w:szCs w:val="24"/>
              </w:rPr>
              <w:t xml:space="preserve">изической культура и спорта, </w:t>
            </w:r>
            <w:hyperlink r:id="rId11" w:history="1">
              <w:r w:rsidR="00C45105" w:rsidRPr="000C037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http://www.poddore.narod.ru/</w:t>
              </w:r>
            </w:hyperlink>
            <w:r w:rsidR="00C45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1EF" w:rsidTr="00785C66">
        <w:tc>
          <w:tcPr>
            <w:tcW w:w="14992" w:type="dxa"/>
            <w:gridSpan w:val="8"/>
          </w:tcPr>
          <w:p w:rsidR="002261EF" w:rsidRPr="00785C66" w:rsidRDefault="002261EF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Профильные лагеря</w:t>
            </w:r>
          </w:p>
        </w:tc>
      </w:tr>
      <w:tr w:rsidR="002261EF" w:rsidTr="000F239A">
        <w:tc>
          <w:tcPr>
            <w:tcW w:w="486" w:type="dxa"/>
          </w:tcPr>
          <w:p w:rsidR="002261EF" w:rsidRPr="00785C66" w:rsidRDefault="002261EF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2261EF" w:rsidRPr="00785C66" w:rsidRDefault="002261EF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2261EF" w:rsidRPr="00785C66" w:rsidRDefault="002261EF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2261EF" w:rsidRPr="00785C66" w:rsidRDefault="002261EF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2261EF" w:rsidRPr="00785C66" w:rsidRDefault="002261EF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2261EF" w:rsidRPr="00785C66" w:rsidRDefault="002261EF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261EF" w:rsidRPr="00785C66" w:rsidRDefault="002261EF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2261EF" w:rsidRPr="00785C66" w:rsidRDefault="002261EF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261EF" w:rsidTr="00785C66">
        <w:tc>
          <w:tcPr>
            <w:tcW w:w="14992" w:type="dxa"/>
            <w:gridSpan w:val="8"/>
          </w:tcPr>
          <w:p w:rsidR="002261EF" w:rsidRPr="00785C66" w:rsidRDefault="002261EF" w:rsidP="00785C66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85C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85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Лагеря труда и отдыха</w:t>
            </w:r>
          </w:p>
        </w:tc>
      </w:tr>
      <w:tr w:rsidR="002261EF" w:rsidTr="000F239A">
        <w:tc>
          <w:tcPr>
            <w:tcW w:w="486" w:type="dxa"/>
          </w:tcPr>
          <w:p w:rsidR="002261EF" w:rsidRPr="00785C66" w:rsidRDefault="002261EF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2261EF" w:rsidRPr="00785C66" w:rsidRDefault="002261EF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2261EF" w:rsidRPr="00785C66" w:rsidRDefault="002261EF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2261EF" w:rsidRPr="00785C66" w:rsidRDefault="002261EF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2261EF" w:rsidRPr="00785C66" w:rsidRDefault="002261EF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2261EF" w:rsidRPr="00785C66" w:rsidRDefault="002261EF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261EF" w:rsidRPr="00785C66" w:rsidRDefault="002261EF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2261EF" w:rsidRPr="00785C66" w:rsidRDefault="002261EF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D3708" w:rsidTr="000F239A">
        <w:tc>
          <w:tcPr>
            <w:tcW w:w="486" w:type="dxa"/>
          </w:tcPr>
          <w:p w:rsidR="003D3708" w:rsidRPr="00811E15" w:rsidRDefault="003D3708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3D3708" w:rsidRPr="000D6CD6" w:rsidRDefault="003D3708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6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на базе МАОУ "СОШ с</w:t>
            </w:r>
            <w:proofErr w:type="gramStart"/>
            <w:r w:rsidRPr="000D6C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6CD6">
              <w:rPr>
                <w:rFonts w:ascii="Times New Roman" w:hAnsi="Times New Roman" w:cs="Times New Roman"/>
                <w:sz w:val="24"/>
                <w:szCs w:val="24"/>
              </w:rPr>
              <w:t>оддорье"</w:t>
            </w:r>
          </w:p>
        </w:tc>
        <w:tc>
          <w:tcPr>
            <w:tcW w:w="1842" w:type="dxa"/>
          </w:tcPr>
          <w:p w:rsidR="003D3708" w:rsidRPr="000D6CD6" w:rsidRDefault="003D3708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CD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комитет образования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Поддорского муниципального района</w:t>
            </w:r>
          </w:p>
        </w:tc>
        <w:tc>
          <w:tcPr>
            <w:tcW w:w="1843" w:type="dxa"/>
          </w:tcPr>
          <w:p w:rsidR="003D3708" w:rsidRPr="000D6CD6" w:rsidRDefault="003D3708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175 260, Новгородская область, с</w:t>
            </w:r>
            <w:proofErr w:type="gramStart"/>
            <w:r w:rsidRPr="00D845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84577">
              <w:rPr>
                <w:rFonts w:ascii="Times New Roman" w:hAnsi="Times New Roman" w:cs="Times New Roman"/>
                <w:sz w:val="24"/>
                <w:szCs w:val="24"/>
              </w:rPr>
              <w:t xml:space="preserve">оддорье, </w:t>
            </w:r>
            <w:r w:rsidRPr="00D8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ул.М.Горького, д.10, тел/</w:t>
            </w:r>
            <w:proofErr w:type="spellStart"/>
            <w:r w:rsidRPr="00D845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84577">
              <w:rPr>
                <w:rFonts w:ascii="Times New Roman" w:hAnsi="Times New Roman" w:cs="Times New Roman"/>
                <w:sz w:val="24"/>
                <w:szCs w:val="24"/>
              </w:rPr>
              <w:t xml:space="preserve"> (81658) 71-203, dus270478@mail.ru</w:t>
            </w:r>
          </w:p>
        </w:tc>
        <w:tc>
          <w:tcPr>
            <w:tcW w:w="1843" w:type="dxa"/>
          </w:tcPr>
          <w:p w:rsidR="003D3708" w:rsidRDefault="003D3708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Сезонный, </w:t>
            </w:r>
          </w:p>
          <w:p w:rsidR="003D3708" w:rsidRDefault="003D3708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мест, </w:t>
            </w:r>
          </w:p>
          <w:p w:rsidR="003D3708" w:rsidRDefault="00F4318F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37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708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</w:p>
          <w:p w:rsidR="003D3708" w:rsidRPr="00CF2C6A" w:rsidRDefault="003D3708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 руб.</w:t>
            </w:r>
          </w:p>
        </w:tc>
        <w:tc>
          <w:tcPr>
            <w:tcW w:w="2268" w:type="dxa"/>
          </w:tcPr>
          <w:p w:rsidR="003D3708" w:rsidRPr="00CF2C6A" w:rsidRDefault="003D3708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A">
              <w:rPr>
                <w:rFonts w:ascii="Times New Roman" w:hAnsi="Times New Roman" w:cs="Times New Roman"/>
                <w:sz w:val="24"/>
                <w:szCs w:val="24"/>
              </w:rPr>
              <w:t>Не проживают</w:t>
            </w:r>
          </w:p>
        </w:tc>
        <w:tc>
          <w:tcPr>
            <w:tcW w:w="709" w:type="dxa"/>
          </w:tcPr>
          <w:p w:rsidR="003D3708" w:rsidRPr="000E6B3D" w:rsidRDefault="000E6B3D" w:rsidP="000E6B3D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85" w:type="dxa"/>
          </w:tcPr>
          <w:p w:rsidR="003D3708" w:rsidRDefault="003D3708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E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центр, оказание медицинской помощи на договорной основе с МБУЗ  Поддорская ЦРБ, </w:t>
            </w:r>
            <w:hyperlink r:id="rId12" w:history="1">
              <w:r w:rsidRPr="0064062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http://komitet-</w:t>
              </w:r>
              <w:r w:rsidRPr="0064062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poddorskiy.edusite.ru/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2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64062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http://www.poddore.narod.ru/</w:t>
              </w:r>
            </w:hyperlink>
          </w:p>
          <w:p w:rsidR="003D3708" w:rsidRPr="00CF2C6A" w:rsidRDefault="003D3708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08" w:rsidTr="007A2784">
        <w:tc>
          <w:tcPr>
            <w:tcW w:w="14992" w:type="dxa"/>
            <w:gridSpan w:val="8"/>
          </w:tcPr>
          <w:p w:rsidR="003D3708" w:rsidRPr="007A2784" w:rsidRDefault="003D3708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I.VI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Палаточные лагеря</w:t>
            </w:r>
          </w:p>
        </w:tc>
      </w:tr>
      <w:tr w:rsidR="003D3708" w:rsidRPr="00785C66" w:rsidTr="000F239A">
        <w:tc>
          <w:tcPr>
            <w:tcW w:w="486" w:type="dxa"/>
          </w:tcPr>
          <w:p w:rsidR="003D3708" w:rsidRPr="00785C66" w:rsidRDefault="003D3708" w:rsidP="007A2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3D3708" w:rsidRPr="00785C66" w:rsidRDefault="003D3708" w:rsidP="007A2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3D3708" w:rsidRPr="00785C66" w:rsidRDefault="003D3708" w:rsidP="007A2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3D3708" w:rsidRPr="00785C66" w:rsidRDefault="003D3708" w:rsidP="007A2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3D3708" w:rsidRPr="00785C66" w:rsidRDefault="003D3708" w:rsidP="007A2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3D3708" w:rsidRPr="00785C66" w:rsidRDefault="003D3708" w:rsidP="007A2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3D3708" w:rsidRPr="00785C66" w:rsidRDefault="003D3708" w:rsidP="007A2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3D3708" w:rsidRPr="00785C66" w:rsidRDefault="003D3708" w:rsidP="007A2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D3708" w:rsidTr="000F239A">
        <w:tc>
          <w:tcPr>
            <w:tcW w:w="486" w:type="dxa"/>
          </w:tcPr>
          <w:p w:rsidR="003D3708" w:rsidRPr="00811E15" w:rsidRDefault="003D3708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3D3708" w:rsidRPr="00C2200F" w:rsidRDefault="003D3708" w:rsidP="00C87AD9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«Военно-патриотический лагерь «Вымпел</w:t>
            </w:r>
            <w:proofErr w:type="gramStart"/>
            <w:r w:rsidRPr="00C2200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C2200F">
              <w:rPr>
                <w:rFonts w:ascii="Times New Roman" w:hAnsi="Times New Roman" w:cs="Times New Roman"/>
                <w:sz w:val="24"/>
                <w:szCs w:val="24"/>
              </w:rPr>
              <w:t>Заручевье</w:t>
            </w:r>
            <w:proofErr w:type="spellEnd"/>
            <w:r w:rsidRPr="00C22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D3708" w:rsidRPr="00C2200F" w:rsidRDefault="003D3708" w:rsidP="00C87AD9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F">
              <w:rPr>
                <w:rFonts w:ascii="Times New Roman" w:hAnsi="Times New Roman" w:cs="Times New Roman"/>
                <w:sz w:val="24"/>
                <w:szCs w:val="24"/>
              </w:rPr>
              <w:t>Учредитель- Павлов Андрей Васильевич</w:t>
            </w:r>
          </w:p>
        </w:tc>
        <w:tc>
          <w:tcPr>
            <w:tcW w:w="1843" w:type="dxa"/>
          </w:tcPr>
          <w:p w:rsidR="003D3708" w:rsidRPr="00C2200F" w:rsidRDefault="003D3708" w:rsidP="00C8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0F">
              <w:rPr>
                <w:rFonts w:ascii="Times New Roman" w:hAnsi="Times New Roman" w:cs="Times New Roman"/>
                <w:sz w:val="24"/>
                <w:szCs w:val="24"/>
              </w:rPr>
              <w:t xml:space="preserve">175265, Новгородская область, Поддорский район, </w:t>
            </w:r>
            <w:proofErr w:type="spellStart"/>
            <w:r w:rsidRPr="00C2200F">
              <w:rPr>
                <w:rFonts w:ascii="Times New Roman" w:hAnsi="Times New Roman" w:cs="Times New Roman"/>
                <w:sz w:val="24"/>
                <w:szCs w:val="24"/>
              </w:rPr>
              <w:t>Селеевское</w:t>
            </w:r>
            <w:proofErr w:type="spellEnd"/>
            <w:r w:rsidRPr="00C220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C2200F">
              <w:rPr>
                <w:rFonts w:ascii="Times New Roman" w:hAnsi="Times New Roman" w:cs="Times New Roman"/>
                <w:sz w:val="24"/>
                <w:szCs w:val="24"/>
              </w:rPr>
              <w:t>Перегино</w:t>
            </w:r>
            <w:proofErr w:type="spellEnd"/>
            <w:r w:rsidRPr="00C2200F">
              <w:rPr>
                <w:rFonts w:ascii="Times New Roman" w:hAnsi="Times New Roman" w:cs="Times New Roman"/>
                <w:sz w:val="24"/>
                <w:szCs w:val="24"/>
              </w:rPr>
              <w:t>, ул. Специалистов, 1а</w:t>
            </w:r>
          </w:p>
          <w:p w:rsidR="003D3708" w:rsidRPr="00C2200F" w:rsidRDefault="003D3708" w:rsidP="00C8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0F">
              <w:rPr>
                <w:rFonts w:ascii="Times New Roman" w:hAnsi="Times New Roman" w:cs="Times New Roman"/>
                <w:sz w:val="24"/>
                <w:szCs w:val="24"/>
              </w:rPr>
              <w:t>Тел./факс: +7 (495) 357-10-90</w:t>
            </w:r>
          </w:p>
          <w:p w:rsidR="003D3708" w:rsidRPr="00C2200F" w:rsidRDefault="003D3708" w:rsidP="00C8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2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20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zaruchevie</w:t>
            </w:r>
            <w:proofErr w:type="spellEnd"/>
            <w:r w:rsidRPr="00C220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2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zenden</w:t>
            </w:r>
            <w:proofErr w:type="spellEnd"/>
            <w:r w:rsidRPr="00C22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D3708" w:rsidRPr="00C2200F" w:rsidRDefault="003D3708" w:rsidP="00C87AD9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F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4" w:history="1">
              <w:r w:rsidRPr="00C2200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2200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200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zendenproekty</w:t>
              </w:r>
              <w:proofErr w:type="spellEnd"/>
              <w:r w:rsidRPr="00C2200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200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D3708" w:rsidRPr="00C2200F" w:rsidRDefault="003D3708" w:rsidP="00C87AD9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F">
              <w:rPr>
                <w:rFonts w:ascii="Times New Roman" w:hAnsi="Times New Roman" w:cs="Times New Roman"/>
                <w:sz w:val="24"/>
                <w:szCs w:val="24"/>
              </w:rPr>
              <w:t>Руководитель: Малышев Олег Анатольевич</w:t>
            </w:r>
          </w:p>
        </w:tc>
        <w:tc>
          <w:tcPr>
            <w:tcW w:w="1843" w:type="dxa"/>
          </w:tcPr>
          <w:p w:rsidR="003D3708" w:rsidRPr="00C2200F" w:rsidRDefault="003D3708" w:rsidP="00C87AD9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F">
              <w:rPr>
                <w:rFonts w:ascii="Times New Roman" w:hAnsi="Times New Roman" w:cs="Times New Roman"/>
                <w:sz w:val="24"/>
                <w:szCs w:val="24"/>
              </w:rPr>
              <w:t xml:space="preserve">Сезонный, </w:t>
            </w:r>
          </w:p>
          <w:p w:rsidR="003D3708" w:rsidRPr="00C2200F" w:rsidRDefault="003D3708" w:rsidP="00C87AD9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F">
              <w:rPr>
                <w:rFonts w:ascii="Times New Roman" w:hAnsi="Times New Roman" w:cs="Times New Roman"/>
                <w:sz w:val="24"/>
                <w:szCs w:val="24"/>
              </w:rPr>
              <w:t>6 смен,</w:t>
            </w:r>
          </w:p>
          <w:p w:rsidR="003D3708" w:rsidRPr="00C2200F" w:rsidRDefault="003D3708" w:rsidP="00C87AD9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F">
              <w:rPr>
                <w:rFonts w:ascii="Times New Roman" w:hAnsi="Times New Roman" w:cs="Times New Roman"/>
                <w:sz w:val="24"/>
                <w:szCs w:val="24"/>
              </w:rPr>
              <w:t>80-100 детей в смену,</w:t>
            </w:r>
          </w:p>
          <w:p w:rsidR="003D3708" w:rsidRPr="00C2200F" w:rsidRDefault="003D3708" w:rsidP="00C87AD9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F">
              <w:rPr>
                <w:rFonts w:ascii="Times New Roman" w:hAnsi="Times New Roman" w:cs="Times New Roman"/>
                <w:sz w:val="24"/>
                <w:szCs w:val="24"/>
              </w:rPr>
              <w:t>Дети в возрасте 10-16 лет,</w:t>
            </w:r>
          </w:p>
          <w:p w:rsidR="003D3708" w:rsidRPr="00C2200F" w:rsidRDefault="003D3708" w:rsidP="00C87AD9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F">
              <w:rPr>
                <w:rFonts w:ascii="Times New Roman" w:hAnsi="Times New Roman" w:cs="Times New Roman"/>
                <w:sz w:val="24"/>
                <w:szCs w:val="24"/>
              </w:rPr>
              <w:t>500 руб. в день</w:t>
            </w:r>
          </w:p>
        </w:tc>
        <w:tc>
          <w:tcPr>
            <w:tcW w:w="2268" w:type="dxa"/>
          </w:tcPr>
          <w:p w:rsidR="003D3708" w:rsidRPr="00C2200F" w:rsidRDefault="003D3708" w:rsidP="00C87AD9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F">
              <w:rPr>
                <w:rFonts w:ascii="Times New Roman" w:hAnsi="Times New Roman" w:cs="Times New Roman"/>
                <w:sz w:val="24"/>
                <w:szCs w:val="24"/>
              </w:rPr>
              <w:t xml:space="preserve">Дети проживают в палатках, </w:t>
            </w:r>
          </w:p>
          <w:p w:rsidR="003D3708" w:rsidRPr="00C2200F" w:rsidRDefault="003D3708" w:rsidP="00C87AD9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находясь под присмотром опытных педагогов и наставников, дети осваивают основы костровой подготовки, проходят полосу препятствий, учатся ориентированию на местности и выживанию в экстремальных условиях.</w:t>
            </w:r>
          </w:p>
        </w:tc>
        <w:tc>
          <w:tcPr>
            <w:tcW w:w="709" w:type="dxa"/>
          </w:tcPr>
          <w:p w:rsidR="003D3708" w:rsidRPr="000E6B3D" w:rsidRDefault="000E6B3D" w:rsidP="000E6B3D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85" w:type="dxa"/>
          </w:tcPr>
          <w:p w:rsidR="003D3708" w:rsidRPr="00C2200F" w:rsidRDefault="0042346D" w:rsidP="0042346D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Лагерь расположен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3D3708" w:rsidRPr="00C2200F">
              <w:rPr>
                <w:rFonts w:ascii="Times New Roman" w:hAnsi="Times New Roman" w:cs="Times New Roman"/>
                <w:sz w:val="24"/>
                <w:szCs w:val="24"/>
              </w:rPr>
              <w:t>аручевье</w:t>
            </w:r>
            <w:proofErr w:type="spellEnd"/>
            <w:r w:rsidR="003D3708" w:rsidRPr="00C2200F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500м. река </w:t>
            </w:r>
            <w:proofErr w:type="spellStart"/>
            <w:r w:rsidR="003D3708" w:rsidRPr="00C2200F">
              <w:rPr>
                <w:rFonts w:ascii="Times New Roman" w:hAnsi="Times New Roman" w:cs="Times New Roman"/>
                <w:sz w:val="24"/>
                <w:szCs w:val="24"/>
              </w:rPr>
              <w:t>Ловать</w:t>
            </w:r>
            <w:proofErr w:type="spellEnd"/>
            <w:r w:rsidR="003D3708">
              <w:rPr>
                <w:rFonts w:ascii="Times New Roman" w:hAnsi="Times New Roman" w:cs="Times New Roman"/>
                <w:sz w:val="24"/>
                <w:szCs w:val="24"/>
              </w:rPr>
              <w:t xml:space="preserve">, удален от районного центра на расстояние 25 км., в штате лагеря имеется свой </w:t>
            </w:r>
            <w:proofErr w:type="spellStart"/>
            <w:r w:rsidR="003D3708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 w:rsidR="003F5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3F5A71" w:rsidRPr="0064062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http://komitet-poddorskiy.edusite.ru/</w:t>
              </w:r>
            </w:hyperlink>
            <w:r w:rsidR="003F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BAF" w:rsidTr="000F239A">
        <w:tc>
          <w:tcPr>
            <w:tcW w:w="486" w:type="dxa"/>
          </w:tcPr>
          <w:p w:rsidR="009E4BAF" w:rsidRPr="00300D7A" w:rsidRDefault="009E4BAF" w:rsidP="00C86043">
            <w:pPr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9E4BAF" w:rsidRPr="00300D7A" w:rsidRDefault="009E4BAF" w:rsidP="00C86043">
            <w:pPr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Мобильные военно-полевые сборы «Честь имею!» Партизанские тропы- 2016»</w:t>
            </w:r>
          </w:p>
        </w:tc>
        <w:tc>
          <w:tcPr>
            <w:tcW w:w="1842" w:type="dxa"/>
          </w:tcPr>
          <w:p w:rsidR="009E4BAF" w:rsidRPr="00300D7A" w:rsidRDefault="009E4BAF" w:rsidP="00C86043">
            <w:pPr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Автономная некоммерческая организация «</w:t>
            </w:r>
            <w:r>
              <w:rPr>
                <w:rFonts w:ascii="Times New Roman" w:hAnsi="Times New Roman"/>
                <w:sz w:val="24"/>
                <w:szCs w:val="24"/>
              </w:rPr>
              <w:t>Военно-патриотический центр «ВЫМПЕЛ»</w:t>
            </w:r>
          </w:p>
        </w:tc>
        <w:tc>
          <w:tcPr>
            <w:tcW w:w="1843" w:type="dxa"/>
          </w:tcPr>
          <w:p w:rsidR="009E4BAF" w:rsidRPr="00461D38" w:rsidRDefault="009E4BAF" w:rsidP="00C860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1D38">
              <w:rPr>
                <w:rFonts w:ascii="Times New Roman" w:hAnsi="Times New Roman"/>
                <w:bCs/>
                <w:sz w:val="24"/>
                <w:szCs w:val="24"/>
              </w:rPr>
              <w:t>175260, Новгородская обл., Поддорс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кий район, с</w:t>
            </w:r>
            <w:proofErr w:type="gramStart"/>
            <w:r w:rsidRPr="00461D38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461D38">
              <w:rPr>
                <w:rFonts w:ascii="Times New Roman" w:hAnsi="Times New Roman"/>
                <w:bCs/>
                <w:sz w:val="24"/>
                <w:szCs w:val="24"/>
              </w:rPr>
              <w:t xml:space="preserve">елебелка                         121108 г.Москва, ул.Ивана </w:t>
            </w:r>
            <w:r w:rsidRPr="00461D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Франко, 8-2-14  8-985-76-76-320                                                     </w:t>
            </w:r>
            <w:proofErr w:type="spellStart"/>
            <w:r w:rsidRPr="00461D38">
              <w:rPr>
                <w:rFonts w:ascii="Times New Roman" w:hAnsi="Times New Roman"/>
                <w:bCs/>
                <w:sz w:val="24"/>
                <w:szCs w:val="24"/>
              </w:rPr>
              <w:t>E-mail:vpc_vympel@inbox.ru</w:t>
            </w:r>
            <w:proofErr w:type="spellEnd"/>
            <w:r w:rsidRPr="00461D38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Сайт: </w:t>
            </w:r>
            <w:hyperlink r:id="rId16" w:history="1">
              <w:r w:rsidRPr="00461D38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www.vpc-vympel.ru</w:t>
              </w:r>
            </w:hyperlink>
          </w:p>
          <w:p w:rsidR="009E4BAF" w:rsidRPr="00D84BF1" w:rsidRDefault="009E4BAF" w:rsidP="00C86043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Директор: Омельченко Свя</w:t>
            </w:r>
            <w:r w:rsidRPr="00461D38">
              <w:rPr>
                <w:rFonts w:ascii="Times New Roman" w:hAnsi="Times New Roman"/>
                <w:bCs/>
                <w:sz w:val="24"/>
                <w:szCs w:val="24"/>
              </w:rPr>
              <w:t>тослав Дмитриевич</w:t>
            </w:r>
          </w:p>
        </w:tc>
        <w:tc>
          <w:tcPr>
            <w:tcW w:w="1843" w:type="dxa"/>
          </w:tcPr>
          <w:p w:rsidR="009E4BAF" w:rsidRDefault="009E4BAF" w:rsidP="00C86043">
            <w:pPr>
              <w:spacing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Сезонный,</w:t>
            </w:r>
          </w:p>
          <w:p w:rsidR="009E4BAF" w:rsidRDefault="009E4BAF" w:rsidP="00C86043">
            <w:pPr>
              <w:spacing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смена,</w:t>
            </w:r>
          </w:p>
          <w:p w:rsidR="009E4BAF" w:rsidRDefault="009E4BAF" w:rsidP="00C86043">
            <w:pPr>
              <w:spacing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детей в смену,</w:t>
            </w:r>
          </w:p>
          <w:p w:rsidR="009E4BAF" w:rsidRDefault="009E4BAF" w:rsidP="00C86043">
            <w:pPr>
              <w:spacing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 возрасте от 10-17 лет, 1700  рублей </w:t>
            </w:r>
          </w:p>
          <w:p w:rsidR="009E4BAF" w:rsidRPr="00300D7A" w:rsidRDefault="009E4BAF" w:rsidP="00C86043">
            <w:pPr>
              <w:spacing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4BAF" w:rsidRPr="00300D7A" w:rsidRDefault="009E4BAF" w:rsidP="00C86043">
            <w:pPr>
              <w:spacing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Круглосуточно. Дети проживают в палатках. </w:t>
            </w:r>
          </w:p>
        </w:tc>
        <w:tc>
          <w:tcPr>
            <w:tcW w:w="709" w:type="dxa"/>
          </w:tcPr>
          <w:p w:rsidR="009E4BAF" w:rsidRPr="002D502A" w:rsidRDefault="002D502A" w:rsidP="002D502A">
            <w:pPr>
              <w:spacing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02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85" w:type="dxa"/>
          </w:tcPr>
          <w:p w:rsidR="009E4BAF" w:rsidRPr="00300D7A" w:rsidRDefault="009E4BAF" w:rsidP="00C8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Сборы организуются на территории 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елебелка. Оперативная медицинская помощь обеспечивается квалифицированным медицинским работником в круглосуточном режиме в приёмном отсеке медицинской палатки, при необходимости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используется отсек временного изолятора. Транспортировка больных организуется с помощью прикомандированного к Сборам легкового автомобиля.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сборах реализуется Межрегиональная программа патриотического воспитания молодёжи «Честь имею!»  разработанная Военно-патриотическим центром «Вымпел» </w:t>
            </w:r>
            <w:hyperlink r:id="rId17" w:history="1">
              <w:r w:rsidRPr="00792D78">
                <w:rPr>
                  <w:rStyle w:val="aa"/>
                  <w:rFonts w:ascii="Times New Roman" w:hAnsi="Times New Roman"/>
                  <w:sz w:val="24"/>
                  <w:szCs w:val="24"/>
                </w:rPr>
                <w:t>http://komitet-poddorskiy.edusite.ru/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6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" w:history="1">
              <w:r w:rsidRPr="00792D78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http://www.poddore.narod.ru/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66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19" w:history="1">
              <w:r w:rsidRPr="00792D78">
                <w:rPr>
                  <w:rStyle w:val="aa"/>
                  <w:rFonts w:ascii="Times New Roman" w:hAnsi="Times New Roman"/>
                  <w:sz w:val="24"/>
                  <w:szCs w:val="24"/>
                </w:rPr>
                <w:t>www.vpc-vympel.ru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BAF" w:rsidTr="000F239A">
        <w:tc>
          <w:tcPr>
            <w:tcW w:w="14992" w:type="dxa"/>
            <w:gridSpan w:val="8"/>
          </w:tcPr>
          <w:p w:rsidR="009E4BAF" w:rsidRPr="000F239A" w:rsidRDefault="009E4BAF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F23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Информация о действующих оздоровительных организациях, расположенных на территории иных субъектов Российской Федерации или за пределами территории Российской Федерации, находящихся в государственной (федеральной или собственности Новгородской области), в собственности муниципальных образований, входящих в состав Новгородской области, или на содержании балансодержателей, имеющих регистрацию юридического лица на территории Новгородской области</w:t>
            </w:r>
          </w:p>
        </w:tc>
      </w:tr>
      <w:tr w:rsidR="009E4BAF" w:rsidRPr="00B56CDC" w:rsidTr="00970032">
        <w:tc>
          <w:tcPr>
            <w:tcW w:w="486" w:type="dxa"/>
          </w:tcPr>
          <w:p w:rsidR="009E4BAF" w:rsidRPr="00E41BCF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9E4BAF" w:rsidRPr="00E41BCF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1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9E4BAF" w:rsidRPr="00E41BCF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1B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9E4BAF" w:rsidRPr="00E41BCF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E4BAF" w:rsidRPr="00E41BCF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9E4BAF" w:rsidRPr="00E41BCF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9E4BAF" w:rsidRPr="00E41BCF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9E4BAF" w:rsidRPr="00B56CDC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E4BAF" w:rsidRPr="0058185E" w:rsidTr="00970032">
        <w:tc>
          <w:tcPr>
            <w:tcW w:w="14992" w:type="dxa"/>
            <w:gridSpan w:val="8"/>
          </w:tcPr>
          <w:p w:rsidR="009E4BAF" w:rsidRPr="0058185E" w:rsidRDefault="009E4BAF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818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818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1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Загородные оздоровительные лагеря (в т.ч. ДОЦ)</w:t>
            </w:r>
          </w:p>
        </w:tc>
      </w:tr>
      <w:tr w:rsidR="009E4BAF" w:rsidRPr="0058185E" w:rsidTr="00970032">
        <w:tc>
          <w:tcPr>
            <w:tcW w:w="486" w:type="dxa"/>
          </w:tcPr>
          <w:p w:rsidR="009E4BAF" w:rsidRPr="0058185E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18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9E4BAF" w:rsidRPr="0058185E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18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9E4BAF" w:rsidRPr="0058185E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9E4BAF" w:rsidRPr="0058185E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E4BAF" w:rsidRPr="0058185E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9E4BAF" w:rsidRPr="0058185E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9E4BAF" w:rsidRPr="0058185E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9E4BAF" w:rsidRPr="0058185E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E4BAF" w:rsidRPr="00E72ACF" w:rsidTr="00970032">
        <w:tc>
          <w:tcPr>
            <w:tcW w:w="14992" w:type="dxa"/>
            <w:gridSpan w:val="8"/>
          </w:tcPr>
          <w:p w:rsidR="009E4BAF" w:rsidRPr="00E72ACF" w:rsidRDefault="009E4BAF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A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72A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Санаторно-оздоровительные организации</w:t>
            </w:r>
          </w:p>
        </w:tc>
      </w:tr>
      <w:tr w:rsidR="009E4BAF" w:rsidRPr="00343915" w:rsidTr="00970032">
        <w:tc>
          <w:tcPr>
            <w:tcW w:w="486" w:type="dxa"/>
          </w:tcPr>
          <w:p w:rsidR="009E4BAF" w:rsidRPr="00343915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9E4BAF" w:rsidRPr="00343915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9E4BAF" w:rsidRPr="00343915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9E4BAF" w:rsidRPr="00343915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E4BAF" w:rsidRPr="00343915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9E4BAF" w:rsidRPr="00343915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9E4BAF" w:rsidRPr="00343915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9E4BAF" w:rsidRPr="00343915" w:rsidRDefault="009E4BAF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E4BAF" w:rsidRPr="00343915" w:rsidTr="00970032">
        <w:tc>
          <w:tcPr>
            <w:tcW w:w="14992" w:type="dxa"/>
            <w:gridSpan w:val="8"/>
          </w:tcPr>
          <w:p w:rsidR="009E4BAF" w:rsidRPr="00343915" w:rsidRDefault="009E4BAF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39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Лагеря дневного пребывания</w:t>
            </w:r>
          </w:p>
        </w:tc>
      </w:tr>
      <w:tr w:rsidR="009E4BAF" w:rsidRPr="00785C66" w:rsidTr="00970032">
        <w:tc>
          <w:tcPr>
            <w:tcW w:w="486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E4BAF" w:rsidRPr="00785C66" w:rsidTr="00970032">
        <w:tc>
          <w:tcPr>
            <w:tcW w:w="14992" w:type="dxa"/>
            <w:gridSpan w:val="8"/>
          </w:tcPr>
          <w:p w:rsidR="009E4BAF" w:rsidRPr="00785C66" w:rsidRDefault="009E4BAF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Профильные лагеря</w:t>
            </w:r>
          </w:p>
        </w:tc>
      </w:tr>
      <w:tr w:rsidR="009E4BAF" w:rsidRPr="00785C66" w:rsidTr="00970032">
        <w:tc>
          <w:tcPr>
            <w:tcW w:w="486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E4BAF" w:rsidRPr="00785C66" w:rsidTr="00970032">
        <w:tc>
          <w:tcPr>
            <w:tcW w:w="14992" w:type="dxa"/>
            <w:gridSpan w:val="8"/>
          </w:tcPr>
          <w:p w:rsidR="009E4BAF" w:rsidRPr="00785C66" w:rsidRDefault="009E4BAF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85C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85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Лагеря труда и отдыха</w:t>
            </w:r>
          </w:p>
        </w:tc>
      </w:tr>
      <w:tr w:rsidR="009E4BAF" w:rsidRPr="00785C66" w:rsidTr="00970032">
        <w:tc>
          <w:tcPr>
            <w:tcW w:w="486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E4BAF" w:rsidRPr="007A2784" w:rsidTr="00970032">
        <w:tc>
          <w:tcPr>
            <w:tcW w:w="14992" w:type="dxa"/>
            <w:gridSpan w:val="8"/>
          </w:tcPr>
          <w:p w:rsidR="009E4BAF" w:rsidRPr="007A2784" w:rsidRDefault="009E4BAF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Палаточные лагеря</w:t>
            </w:r>
          </w:p>
        </w:tc>
      </w:tr>
      <w:tr w:rsidR="009E4BAF" w:rsidRPr="00785C66" w:rsidTr="00970032">
        <w:tc>
          <w:tcPr>
            <w:tcW w:w="486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9E4BAF" w:rsidRPr="00785C66" w:rsidRDefault="009E4BAF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E4BAF" w:rsidTr="007A2784">
        <w:tc>
          <w:tcPr>
            <w:tcW w:w="14992" w:type="dxa"/>
            <w:gridSpan w:val="8"/>
          </w:tcPr>
          <w:p w:rsidR="009E4BAF" w:rsidRPr="00A343CE" w:rsidRDefault="009E4BAF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34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недействующих оздоровительных организациях, расположенных на территории Новгородской области, находящихся в государственной собственности, собственности муниципальных образований, входящих в состав Новгородской области, или на содержании балансодержателей, имеющих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регистрацию юридического лица на территории Новгородской области</w:t>
            </w:r>
          </w:p>
        </w:tc>
      </w:tr>
      <w:tr w:rsidR="009E4BAF" w:rsidRPr="0058185E" w:rsidTr="00A343CE">
        <w:tc>
          <w:tcPr>
            <w:tcW w:w="14992" w:type="dxa"/>
            <w:gridSpan w:val="8"/>
          </w:tcPr>
          <w:p w:rsidR="009E4BAF" w:rsidRPr="0058185E" w:rsidRDefault="009E4BAF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5818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818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1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Загородные оздоровительные лагеря (в т.ч. ДОЦ)</w:t>
            </w:r>
          </w:p>
        </w:tc>
      </w:tr>
      <w:tr w:rsidR="009E4BAF" w:rsidRPr="0058185E" w:rsidTr="00A47A69">
        <w:tc>
          <w:tcPr>
            <w:tcW w:w="486" w:type="dxa"/>
          </w:tcPr>
          <w:p w:rsidR="009E4BAF" w:rsidRPr="0058185E" w:rsidRDefault="009E4BAF" w:rsidP="00A343C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18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9E4BAF" w:rsidRPr="0058185E" w:rsidRDefault="009E4BAF" w:rsidP="00A343C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18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9E4BAF" w:rsidRPr="0058185E" w:rsidRDefault="009E4BAF" w:rsidP="00A343C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9E4BAF" w:rsidRPr="0058185E" w:rsidRDefault="009E4BAF" w:rsidP="00A343C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E4BAF" w:rsidRPr="0058185E" w:rsidRDefault="009E4BAF" w:rsidP="00A343C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9E4BAF" w:rsidRPr="0058185E" w:rsidRDefault="009E4BAF" w:rsidP="00A343C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9E4BAF" w:rsidRPr="0058185E" w:rsidRDefault="009E4BAF" w:rsidP="00A343C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9E4BAF" w:rsidRPr="0058185E" w:rsidRDefault="009E4BAF" w:rsidP="00A343C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E4BAF" w:rsidRPr="00E72ACF" w:rsidTr="00A343CE">
        <w:tc>
          <w:tcPr>
            <w:tcW w:w="14992" w:type="dxa"/>
            <w:gridSpan w:val="8"/>
          </w:tcPr>
          <w:p w:rsidR="009E4BAF" w:rsidRPr="00E72ACF" w:rsidRDefault="009E4BAF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A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72A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Санаторно-оздоровительные организации</w:t>
            </w:r>
          </w:p>
        </w:tc>
      </w:tr>
      <w:tr w:rsidR="009E4BAF" w:rsidRPr="00343915" w:rsidTr="00A47A69">
        <w:tc>
          <w:tcPr>
            <w:tcW w:w="486" w:type="dxa"/>
          </w:tcPr>
          <w:p w:rsidR="009E4BAF" w:rsidRPr="00343915" w:rsidRDefault="009E4BAF" w:rsidP="00A343C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9E4BAF" w:rsidRPr="00343915" w:rsidRDefault="009E4BAF" w:rsidP="00A343C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9E4BAF" w:rsidRPr="00343915" w:rsidRDefault="009E4BAF" w:rsidP="00A343C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9E4BAF" w:rsidRPr="00343915" w:rsidRDefault="009E4BAF" w:rsidP="00A343C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E4BAF" w:rsidRPr="00343915" w:rsidRDefault="009E4BAF" w:rsidP="00A343C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9E4BAF" w:rsidRPr="00343915" w:rsidRDefault="009E4BAF" w:rsidP="00A343C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9E4BAF" w:rsidRPr="00343915" w:rsidRDefault="009E4BAF" w:rsidP="00A343C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9E4BAF" w:rsidRPr="00343915" w:rsidRDefault="009E4BAF" w:rsidP="00A343C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E4BAF" w:rsidRPr="00343915" w:rsidTr="00A343CE">
        <w:tc>
          <w:tcPr>
            <w:tcW w:w="14992" w:type="dxa"/>
            <w:gridSpan w:val="8"/>
          </w:tcPr>
          <w:p w:rsidR="009E4BAF" w:rsidRPr="00343915" w:rsidRDefault="009E4BAF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39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Лагеря дневного пребывания</w:t>
            </w:r>
          </w:p>
        </w:tc>
      </w:tr>
      <w:tr w:rsidR="009E4BAF" w:rsidRPr="00785C66" w:rsidTr="00A47A69">
        <w:tc>
          <w:tcPr>
            <w:tcW w:w="486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E4BAF" w:rsidRPr="00785C66" w:rsidTr="00A343CE">
        <w:tc>
          <w:tcPr>
            <w:tcW w:w="14992" w:type="dxa"/>
            <w:gridSpan w:val="8"/>
          </w:tcPr>
          <w:p w:rsidR="009E4BAF" w:rsidRPr="00785C66" w:rsidRDefault="009E4BAF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Профильные лагеря</w:t>
            </w:r>
          </w:p>
        </w:tc>
      </w:tr>
      <w:tr w:rsidR="009E4BAF" w:rsidRPr="00785C66" w:rsidTr="00A47A69">
        <w:tc>
          <w:tcPr>
            <w:tcW w:w="486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E4BAF" w:rsidRPr="00785C66" w:rsidTr="00A343CE">
        <w:tc>
          <w:tcPr>
            <w:tcW w:w="14992" w:type="dxa"/>
            <w:gridSpan w:val="8"/>
          </w:tcPr>
          <w:p w:rsidR="009E4BAF" w:rsidRPr="00785C66" w:rsidRDefault="009E4BAF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85C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85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Лагеря труда и отдыха</w:t>
            </w:r>
          </w:p>
        </w:tc>
      </w:tr>
      <w:tr w:rsidR="009E4BAF" w:rsidRPr="00785C66" w:rsidTr="00A47A69">
        <w:tc>
          <w:tcPr>
            <w:tcW w:w="486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E4BAF" w:rsidRPr="007A2784" w:rsidTr="00A343CE">
        <w:tc>
          <w:tcPr>
            <w:tcW w:w="14992" w:type="dxa"/>
            <w:gridSpan w:val="8"/>
          </w:tcPr>
          <w:p w:rsidR="009E4BAF" w:rsidRPr="007A2784" w:rsidRDefault="009E4BAF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Палаточные лагеря</w:t>
            </w:r>
          </w:p>
        </w:tc>
      </w:tr>
      <w:tr w:rsidR="009E4BAF" w:rsidRPr="00785C66" w:rsidTr="00A47A69">
        <w:tc>
          <w:tcPr>
            <w:tcW w:w="486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9E4BAF" w:rsidRPr="00785C66" w:rsidRDefault="009E4BAF" w:rsidP="00A34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A343CE" w:rsidRDefault="00A343CE" w:rsidP="00BD4D3E">
      <w:pPr>
        <w:spacing w:after="0" w:line="28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3997" w:rsidRDefault="00843113" w:rsidP="0084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027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«___» </w:t>
      </w:r>
      <w:r w:rsidR="00CF399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="008027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20….</w:t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</w:t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…………………        </w:t>
      </w:r>
      <w:r w:rsidR="00CF399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</w:t>
      </w:r>
    </w:p>
    <w:p w:rsidR="00CF3997" w:rsidRPr="00843113" w:rsidRDefault="00843113" w:rsidP="00CF3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мп</w:t>
      </w:r>
      <w:proofErr w:type="spellEnd"/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</w:t>
      </w:r>
      <w:r w:rsidR="00CF39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должность</w:t>
      </w:r>
    </w:p>
    <w:p w:rsidR="00CF3997" w:rsidRPr="00843113" w:rsidRDefault="00843113" w:rsidP="0084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8027F7" w:rsidRPr="00843113" w:rsidRDefault="008027F7" w:rsidP="0080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«___» </w:t>
      </w:r>
      <w:r w:rsidR="00CF399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20….</w:t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</w:t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…………………        </w:t>
      </w:r>
      <w:r w:rsidR="00CF399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</w:t>
      </w:r>
    </w:p>
    <w:p w:rsidR="008027F7" w:rsidRDefault="008027F7" w:rsidP="00CF3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мп</w:t>
      </w:r>
      <w:proofErr w:type="spellEnd"/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</w:t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399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399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должность</w:t>
      </w:r>
    </w:p>
    <w:p w:rsidR="00CF3997" w:rsidRPr="00843113" w:rsidRDefault="00CF3997" w:rsidP="00CF3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027F7" w:rsidRDefault="008027F7" w:rsidP="0080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«___» </w:t>
      </w:r>
      <w:r w:rsidR="00CF399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20….</w:t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</w:t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…………………       </w:t>
      </w:r>
      <w:r w:rsidR="00CF399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43113" w:rsidRPr="00843113" w:rsidRDefault="008027F7" w:rsidP="00E7465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мп</w:t>
      </w:r>
      <w:proofErr w:type="spellEnd"/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</w:t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F39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должность</w:t>
      </w:r>
      <w:r w:rsidR="00F431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sectPr w:rsidR="00843113" w:rsidRPr="00843113" w:rsidSect="00F33A42">
      <w:pgSz w:w="16838" w:h="11906" w:orient="landscape"/>
      <w:pgMar w:top="567" w:right="284" w:bottom="567" w:left="238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FC" w:rsidRDefault="00D90AFC" w:rsidP="00212791">
      <w:pPr>
        <w:spacing w:after="0" w:line="240" w:lineRule="auto"/>
      </w:pPr>
      <w:r>
        <w:separator/>
      </w:r>
    </w:p>
  </w:endnote>
  <w:endnote w:type="continuationSeparator" w:id="0">
    <w:p w:rsidR="00D90AFC" w:rsidRDefault="00D90AFC" w:rsidP="0021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FC" w:rsidRDefault="00D90AFC" w:rsidP="00212791">
      <w:pPr>
        <w:spacing w:after="0" w:line="240" w:lineRule="auto"/>
      </w:pPr>
      <w:r>
        <w:separator/>
      </w:r>
    </w:p>
  </w:footnote>
  <w:footnote w:type="continuationSeparator" w:id="0">
    <w:p w:rsidR="00D90AFC" w:rsidRDefault="00D90AFC" w:rsidP="00212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D4D3E"/>
    <w:rsid w:val="00037AB6"/>
    <w:rsid w:val="000D6CD6"/>
    <w:rsid w:val="000E6B3D"/>
    <w:rsid w:val="000F239A"/>
    <w:rsid w:val="00101A01"/>
    <w:rsid w:val="00150B99"/>
    <w:rsid w:val="002007BD"/>
    <w:rsid w:val="00212791"/>
    <w:rsid w:val="002261EF"/>
    <w:rsid w:val="00264927"/>
    <w:rsid w:val="002A586C"/>
    <w:rsid w:val="002D502A"/>
    <w:rsid w:val="00343915"/>
    <w:rsid w:val="003B1DF8"/>
    <w:rsid w:val="003D3708"/>
    <w:rsid w:val="003F5A71"/>
    <w:rsid w:val="0042346D"/>
    <w:rsid w:val="00471939"/>
    <w:rsid w:val="004C0016"/>
    <w:rsid w:val="004C0ECB"/>
    <w:rsid w:val="0058185E"/>
    <w:rsid w:val="006754B9"/>
    <w:rsid w:val="006C4EB8"/>
    <w:rsid w:val="00785C66"/>
    <w:rsid w:val="00793859"/>
    <w:rsid w:val="007A097D"/>
    <w:rsid w:val="007A2784"/>
    <w:rsid w:val="008027F7"/>
    <w:rsid w:val="00806F5A"/>
    <w:rsid w:val="00811E15"/>
    <w:rsid w:val="00843113"/>
    <w:rsid w:val="0084547D"/>
    <w:rsid w:val="008753A2"/>
    <w:rsid w:val="00885DBA"/>
    <w:rsid w:val="008B76A6"/>
    <w:rsid w:val="008E53D7"/>
    <w:rsid w:val="00970032"/>
    <w:rsid w:val="00981592"/>
    <w:rsid w:val="009936F8"/>
    <w:rsid w:val="009D70CE"/>
    <w:rsid w:val="009E4BAF"/>
    <w:rsid w:val="009F6E5E"/>
    <w:rsid w:val="00A10841"/>
    <w:rsid w:val="00A343CE"/>
    <w:rsid w:val="00A47A69"/>
    <w:rsid w:val="00A51A62"/>
    <w:rsid w:val="00B30C6C"/>
    <w:rsid w:val="00B422F2"/>
    <w:rsid w:val="00B56CDC"/>
    <w:rsid w:val="00B629BE"/>
    <w:rsid w:val="00BD4D3E"/>
    <w:rsid w:val="00C2200F"/>
    <w:rsid w:val="00C30882"/>
    <w:rsid w:val="00C45105"/>
    <w:rsid w:val="00CF2C6A"/>
    <w:rsid w:val="00CF3565"/>
    <w:rsid w:val="00CF3997"/>
    <w:rsid w:val="00D07605"/>
    <w:rsid w:val="00D6466E"/>
    <w:rsid w:val="00D84577"/>
    <w:rsid w:val="00D90AFC"/>
    <w:rsid w:val="00DD325E"/>
    <w:rsid w:val="00E41BCF"/>
    <w:rsid w:val="00E72ACF"/>
    <w:rsid w:val="00E74659"/>
    <w:rsid w:val="00F33A42"/>
    <w:rsid w:val="00F4318F"/>
    <w:rsid w:val="00FB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791"/>
  </w:style>
  <w:style w:type="paragraph" w:styleId="a8">
    <w:name w:val="footer"/>
    <w:basedOn w:val="a"/>
    <w:link w:val="a9"/>
    <w:uiPriority w:val="99"/>
    <w:unhideWhenUsed/>
    <w:rsid w:val="0021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791"/>
  </w:style>
  <w:style w:type="character" w:styleId="aa">
    <w:name w:val="Hyperlink"/>
    <w:basedOn w:val="a0"/>
    <w:uiPriority w:val="99"/>
    <w:unhideWhenUsed/>
    <w:rsid w:val="00226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791"/>
  </w:style>
  <w:style w:type="paragraph" w:styleId="a8">
    <w:name w:val="footer"/>
    <w:basedOn w:val="a"/>
    <w:link w:val="a9"/>
    <w:uiPriority w:val="99"/>
    <w:unhideWhenUsed/>
    <w:rsid w:val="0021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dore.narod.ru/" TargetMode="External"/><Relationship Id="rId13" Type="http://schemas.openxmlformats.org/officeDocument/2006/relationships/hyperlink" Target="http://www.poddore.narod.ru/" TargetMode="External"/><Relationship Id="rId18" Type="http://schemas.openxmlformats.org/officeDocument/2006/relationships/hyperlink" Target="http://www.poddore.narod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omitet-poddorskiy.edusite.ru/" TargetMode="External"/><Relationship Id="rId12" Type="http://schemas.openxmlformats.org/officeDocument/2006/relationships/hyperlink" Target="http://komitet-poddorskiy.edusite.ru/" TargetMode="External"/><Relationship Id="rId17" Type="http://schemas.openxmlformats.org/officeDocument/2006/relationships/hyperlink" Target="http://komitet-poddorskiy.edusit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pc-vympe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ddore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omitet-poddorskiy.edusite.ru/" TargetMode="External"/><Relationship Id="rId10" Type="http://schemas.openxmlformats.org/officeDocument/2006/relationships/hyperlink" Target="http://www.poddore.narod.ru/" TargetMode="External"/><Relationship Id="rId19" Type="http://schemas.openxmlformats.org/officeDocument/2006/relationships/hyperlink" Target="http://www.vpc-vymp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itet-poddorskiy.edusite.ru/" TargetMode="External"/><Relationship Id="rId14" Type="http://schemas.openxmlformats.org/officeDocument/2006/relationships/hyperlink" Target="http://www.zendenproekty.co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9FB7-9976-43DF-AA97-4E076136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kszno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Н.В.</dc:creator>
  <cp:lastModifiedBy>Любовь</cp:lastModifiedBy>
  <cp:revision>5</cp:revision>
  <cp:lastPrinted>2016-02-17T09:22:00Z</cp:lastPrinted>
  <dcterms:created xsi:type="dcterms:W3CDTF">2016-07-14T12:20:00Z</dcterms:created>
  <dcterms:modified xsi:type="dcterms:W3CDTF">2016-07-14T12:29:00Z</dcterms:modified>
</cp:coreProperties>
</file>