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1115"/>
        <w:gridCol w:w="1160"/>
        <w:gridCol w:w="317"/>
        <w:gridCol w:w="772"/>
        <w:gridCol w:w="573"/>
        <w:gridCol w:w="998"/>
        <w:gridCol w:w="1158"/>
        <w:gridCol w:w="1000"/>
        <w:gridCol w:w="1096"/>
        <w:gridCol w:w="444"/>
        <w:gridCol w:w="938"/>
        <w:gridCol w:w="887"/>
        <w:gridCol w:w="1842"/>
        <w:gridCol w:w="1769"/>
      </w:tblGrid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 администрируемых доходов №</w:t>
            </w:r>
          </w:p>
        </w:tc>
        <w:tc>
          <w:tcPr>
            <w:tcW w:w="1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КФД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0531975 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6" w:right="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 "</w:t>
            </w:r>
            <w:r w:rsidR="00033F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января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20</w:t>
            </w:r>
            <w:r w:rsidR="00033F23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</w:t>
            </w:r>
            <w:r w:rsidR="00C643BA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г.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196858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7B261A">
              <w:rPr>
                <w:rFonts w:ascii="Times New Roman" w:hAnsi="Times New Roman"/>
                <w:color w:val="000000"/>
                <w:sz w:val="16"/>
                <w:szCs w:val="16"/>
              </w:rPr>
              <w:t>.01.20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643B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администратор доходов бюджета</w:t>
            </w:r>
          </w:p>
        </w:tc>
        <w:tc>
          <w:tcPr>
            <w:tcW w:w="78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 реестру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Администратор, осуществляющий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полномочия главного администратора доходов бюджета        </w:t>
            </w:r>
          </w:p>
        </w:tc>
        <w:tc>
          <w:tcPr>
            <w:tcW w:w="78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реестру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8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Федерального казначейства по Новгородской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КОФК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8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Поддорского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49634437</w:t>
            </w: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утверждения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правового акта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 w:rsidP="0019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 правового акта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7B261A" w:rsidRDefault="0022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</w:tr>
    </w:tbl>
    <w:p w:rsidR="007B261A" w:rsidRDefault="007B261A">
      <w:pPr>
        <w:widowControl w:val="0"/>
        <w:autoSpaceDE w:val="0"/>
        <w:autoSpaceDN w:val="0"/>
        <w:adjustRightInd w:val="0"/>
        <w:spacing w:after="0" w:line="240" w:lineRule="auto"/>
        <w:ind w:left="111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6"/>
          <w:szCs w:val="6"/>
        </w:rPr>
        <w:t> </w:t>
      </w:r>
    </w:p>
    <w:tbl>
      <w:tblPr>
        <w:tblW w:w="16664" w:type="dxa"/>
        <w:tblInd w:w="-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741"/>
        <w:gridCol w:w="3060"/>
        <w:gridCol w:w="1169"/>
        <w:gridCol w:w="816"/>
        <w:gridCol w:w="1939"/>
        <w:gridCol w:w="1109"/>
        <w:gridCol w:w="1888"/>
        <w:gridCol w:w="1775"/>
        <w:gridCol w:w="1316"/>
        <w:gridCol w:w="1094"/>
        <w:gridCol w:w="563"/>
      </w:tblGrid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6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Администрируемые платежи</w:t>
            </w:r>
          </w:p>
        </w:tc>
        <w:tc>
          <w:tcPr>
            <w:tcW w:w="4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 доходов бюджета</w:t>
            </w:r>
          </w:p>
        </w:tc>
        <w:tc>
          <w:tcPr>
            <w:tcW w:w="4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Нормативные правовые акты Российской Федерации,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являющиеся основанием для администрирования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БК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ввода в действие КБК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закрытия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(с указанием статьи)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</w:tr>
      <w:tr w:rsidR="007B261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61A" w:rsidRDefault="007B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7614F9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49220249999107536150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7614F9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49220249999100000150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14F9" w:rsidRDefault="007614F9" w:rsidP="0076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2C1657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</w:t>
            </w:r>
            <w:r w:rsidRPr="002C1657">
              <w:rPr>
                <w:rFonts w:ascii="Times New Roman" w:hAnsi="Times New Roman"/>
                <w:color w:val="000000"/>
                <w:sz w:val="16"/>
                <w:szCs w:val="16"/>
              </w:rPr>
              <w:t>20216001100000150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1657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1657" w:rsidRDefault="002C1657" w:rsidP="002C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895E4C" w:rsidRPr="009C4537" w:rsidTr="009A5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C" w:rsidRPr="009C4537" w:rsidRDefault="00895E4C" w:rsidP="00895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</w:t>
            </w:r>
            <w:r w:rsidRPr="009C4537">
              <w:rPr>
                <w:rFonts w:ascii="Times New Roman" w:hAnsi="Times New Roman"/>
                <w:sz w:val="16"/>
                <w:szCs w:val="16"/>
              </w:rPr>
              <w:t>20229999107526150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4C" w:rsidRPr="009C4537" w:rsidRDefault="00895E4C" w:rsidP="00895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537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реализацию приоритетных проектов поддержки местных инициатив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Pr="009C4537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895E4C" w:rsidRPr="009C4537" w:rsidTr="009A5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4C" w:rsidRPr="009C4537" w:rsidRDefault="00895E4C" w:rsidP="00895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</w:t>
            </w:r>
            <w:r w:rsidRPr="009C4537">
              <w:rPr>
                <w:rFonts w:ascii="Times New Roman" w:hAnsi="Times New Roman"/>
                <w:sz w:val="16"/>
                <w:szCs w:val="16"/>
              </w:rPr>
              <w:t>20229999107209150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4C" w:rsidRPr="009C4537" w:rsidRDefault="00895E4C" w:rsidP="00895E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4537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поддержку реализации проектов территориальных общественных самоуправлений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Pr="009C4537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895E4C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49220229999107152150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ст. 129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5E4C" w:rsidRDefault="00895E4C" w:rsidP="008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49220229999107154150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ст. 129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31.07.1998</w:t>
            </w: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49220225555100000150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132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49220229999100000150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139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49220240014100000150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</w:t>
            </w:r>
            <w:r w:rsidRPr="00465855">
              <w:rPr>
                <w:rFonts w:ascii="Times New Roman" w:hAnsi="Times New Roman"/>
                <w:color w:val="000000"/>
                <w:sz w:val="16"/>
                <w:szCs w:val="16"/>
              </w:rPr>
              <w:t>20245389100000150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657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49220249999100000150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49220705030100000150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49220805000100000150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01.01.2022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5314000265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531401001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Бюджетный кодекс, статья 145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145-ФЗ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31.07.2018</w:t>
            </w: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563" w:type="dxa"/>
        </w:trPr>
        <w:tc>
          <w:tcPr>
            <w:tcW w:w="17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" w:hanging="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3BA" w:rsidTr="00196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9"/>
              <w:gridCol w:w="12"/>
              <w:gridCol w:w="743"/>
              <w:gridCol w:w="785"/>
              <w:gridCol w:w="30"/>
              <w:gridCol w:w="206"/>
              <w:gridCol w:w="535"/>
              <w:gridCol w:w="236"/>
              <w:gridCol w:w="564"/>
              <w:gridCol w:w="285"/>
              <w:gridCol w:w="28"/>
              <w:gridCol w:w="525"/>
              <w:gridCol w:w="283"/>
              <w:gridCol w:w="175"/>
              <w:gridCol w:w="828"/>
              <w:gridCol w:w="284"/>
              <w:gridCol w:w="26"/>
              <w:gridCol w:w="1017"/>
              <w:gridCol w:w="384"/>
              <w:gridCol w:w="1226"/>
              <w:gridCol w:w="31"/>
              <w:gridCol w:w="296"/>
              <w:gridCol w:w="673"/>
              <w:gridCol w:w="34"/>
              <w:gridCol w:w="279"/>
              <w:gridCol w:w="52"/>
              <w:gridCol w:w="237"/>
              <w:gridCol w:w="663"/>
              <w:gridCol w:w="38"/>
              <w:gridCol w:w="236"/>
              <w:gridCol w:w="53"/>
              <w:gridCol w:w="283"/>
              <w:gridCol w:w="426"/>
              <w:gridCol w:w="106"/>
              <w:gridCol w:w="38"/>
              <w:gridCol w:w="19"/>
              <w:gridCol w:w="124"/>
              <w:gridCol w:w="701"/>
              <w:gridCol w:w="21"/>
              <w:gridCol w:w="450"/>
              <w:gridCol w:w="256"/>
              <w:gridCol w:w="16"/>
              <w:gridCol w:w="134"/>
              <w:gridCol w:w="984"/>
              <w:gridCol w:w="33"/>
              <w:gridCol w:w="7"/>
            </w:tblGrid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227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Руководитель</w:t>
                  </w:r>
                </w:p>
              </w:tc>
              <w:tc>
                <w:tcPr>
                  <w:tcW w:w="1556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7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председатель комитета финансов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8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2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30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Николаева О.А.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9" w:type="dxa"/>
                  <w:gridSpan w:val="26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Отметка органа Федерального казначейства о принятии Реестра</w:t>
                  </w:r>
                </w:p>
              </w:tc>
            </w:tr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227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3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8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9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5" w:right="7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(уполномоченное лицо)</w:t>
                  </w:r>
                </w:p>
              </w:tc>
              <w:tc>
                <w:tcPr>
                  <w:tcW w:w="1556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7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9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3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384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0" w:type="dxa"/>
                  <w:gridSpan w:val="5"/>
                  <w:vMerge w:val="restart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Руководитель (уполномоченное лицо)</w:t>
                  </w:r>
                </w:p>
              </w:tc>
              <w:tc>
                <w:tcPr>
                  <w:tcW w:w="1269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Заместитель руководителя Управления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7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95" w:type="dxa"/>
                  <w:gridSpan w:val="8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7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Гусева Н.А.</w:t>
                  </w:r>
                </w:p>
              </w:tc>
            </w:tr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8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7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7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4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0" w:type="dxa"/>
                  <w:gridSpan w:val="5"/>
                  <w:vMerge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2" w:type="dxa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95" w:type="dxa"/>
                  <w:gridSpan w:val="8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3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Главный специалист, гл. бухгалтер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7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7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 w:right="9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7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Дмитриева Ю,В,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71-267</w:t>
                  </w: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1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783" w:type="dxa"/>
                  <w:gridSpan w:val="1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8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8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8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" w:right="7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1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427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(телефон)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9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3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 w:right="10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58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643BA" w:rsidTr="002F76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30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 "10"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 xml:space="preserve">января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2022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г.</w:t>
                  </w:r>
                </w:p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8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Ответственный  исполнитель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Казначей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85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Чмирева Н.Н.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8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(8162)731355</w:t>
                  </w:r>
                </w:p>
              </w:tc>
            </w:tr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7" w:type="dxa"/>
                <w:cantSplit/>
              </w:trPr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8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6" w:right="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1" w:right="8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167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9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49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29" w:type="dxa"/>
                  <w:gridSpan w:val="10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"10"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 xml:space="preserve">января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2022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г. </w:t>
                  </w:r>
                </w:p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2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4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40" w:type="dxa"/>
                <w:cantSplit/>
              </w:trPr>
              <w:tc>
                <w:tcPr>
                  <w:tcW w:w="706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8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2" w:type="dxa"/>
                  <w:gridSpan w:val="4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6" w:type="dxa"/>
                  <w:gridSpan w:val="13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7" w:type="dxa"/>
                  <w:gridSpan w:val="3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643B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2"/>
                <w:wAfter w:w="40" w:type="dxa"/>
                <w:cantSplit/>
              </w:trPr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9" w:right="79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 w:right="8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1" w:right="1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 w:right="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8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0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0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643BA" w:rsidRDefault="00C643BA" w:rsidP="00C643BA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5" w:right="8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643BA" w:rsidRDefault="00C643BA" w:rsidP="00C6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261A" w:rsidRDefault="007B261A">
      <w:pPr>
        <w:widowControl w:val="0"/>
        <w:autoSpaceDE w:val="0"/>
        <w:autoSpaceDN w:val="0"/>
        <w:adjustRightInd w:val="0"/>
        <w:spacing w:after="0" w:line="240" w:lineRule="auto"/>
        <w:ind w:left="111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4"/>
          <w:szCs w:val="4"/>
        </w:rPr>
        <w:t> </w:t>
      </w:r>
      <w:bookmarkStart w:id="1" w:name="page_total_master0_1"/>
      <w:bookmarkStart w:id="2" w:name="page_total_1"/>
      <w:bookmarkEnd w:id="1"/>
      <w:bookmarkEnd w:id="2"/>
    </w:p>
    <w:sectPr w:rsidR="007B261A">
      <w:footerReference w:type="default" r:id="rId7"/>
      <w:pgSz w:w="16840" w:h="11900" w:orient="landscape"/>
      <w:pgMar w:top="280" w:right="740" w:bottom="560" w:left="740" w:header="0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28" w:rsidRDefault="00D23028">
      <w:pPr>
        <w:spacing w:after="0" w:line="240" w:lineRule="auto"/>
      </w:pPr>
      <w:r>
        <w:separator/>
      </w:r>
    </w:p>
  </w:endnote>
  <w:endnote w:type="continuationSeparator" w:id="0">
    <w:p w:rsidR="00D23028" w:rsidRDefault="00D2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1A" w:rsidRDefault="007B261A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13152" w:right="223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8"/>
        <w:szCs w:val="8"/>
      </w:rPr>
      <w:t> </w:t>
    </w:r>
  </w:p>
  <w:tbl>
    <w:tblPr>
      <w:tblW w:w="0" w:type="auto"/>
      <w:tblInd w:w="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35"/>
      <w:gridCol w:w="570"/>
    </w:tblGrid>
    <w:tr w:rsidR="007B261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7B261A" w:rsidRDefault="007B261A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28" w:right="12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Номер страницы</w:t>
          </w:r>
        </w:p>
      </w:tc>
      <w:tc>
        <w:tcPr>
          <w:tcW w:w="57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7B261A" w:rsidRDefault="007B261A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43" w:right="11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pgNum/>
          </w:r>
        </w:p>
      </w:tc>
    </w:tr>
    <w:tr w:rsidR="007B261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7B261A" w:rsidRDefault="007B261A">
          <w:pPr>
            <w:widowControl w:val="0"/>
            <w:tabs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28" w:right="12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Всего страниц</w:t>
          </w:r>
        </w:p>
      </w:tc>
      <w:tc>
        <w:tcPr>
          <w:tcW w:w="57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7B261A" w:rsidRDefault="007B261A">
          <w:pPr>
            <w:widowControl w:val="0"/>
            <w:tabs>
              <w:tab w:val="left" w:pos="-39"/>
              <w:tab w:val="center" w:pos="4952"/>
              <w:tab w:val="right" w:pos="9797"/>
            </w:tabs>
            <w:autoSpaceDE w:val="0"/>
            <w:autoSpaceDN w:val="0"/>
            <w:adjustRightInd w:val="0"/>
            <w:spacing w:after="0" w:line="240" w:lineRule="auto"/>
            <w:ind w:left="-104" w:right="11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color w:val="000000"/>
              <w:sz w:val="16"/>
              <w:szCs w:val="16"/>
            </w:rPr>
            <w:instrText>NUMPAGES</w:instrTex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separate"/>
          </w:r>
          <w:r w:rsidR="009F4905">
            <w:rPr>
              <w:rFonts w:ascii="Times New Roman" w:hAnsi="Times New Roman"/>
              <w:noProof/>
              <w:color w:val="000000"/>
              <w:sz w:val="16"/>
              <w:szCs w:val="16"/>
            </w:rPr>
            <w:t>2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end"/>
          </w:r>
        </w:p>
      </w:tc>
    </w:tr>
  </w:tbl>
  <w:p w:rsidR="007B261A" w:rsidRDefault="007B261A">
    <w:pPr>
      <w:widowControl w:val="0"/>
      <w:autoSpaceDE w:val="0"/>
      <w:autoSpaceDN w:val="0"/>
      <w:adjustRightInd w:val="0"/>
      <w:spacing w:after="0" w:line="240" w:lineRule="auto"/>
      <w:ind w:left="111" w:right="111"/>
      <w:jc w:val="right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28" w:rsidRDefault="00D23028">
      <w:pPr>
        <w:spacing w:after="0" w:line="240" w:lineRule="auto"/>
      </w:pPr>
      <w:r>
        <w:separator/>
      </w:r>
    </w:p>
  </w:footnote>
  <w:footnote w:type="continuationSeparator" w:id="0">
    <w:p w:rsidR="00D23028" w:rsidRDefault="00D2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3A3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Arial" w:hAnsi="Arial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0A"/>
    <w:rsid w:val="00033F23"/>
    <w:rsid w:val="00196858"/>
    <w:rsid w:val="00226302"/>
    <w:rsid w:val="00243034"/>
    <w:rsid w:val="002C1657"/>
    <w:rsid w:val="002F7615"/>
    <w:rsid w:val="0034542C"/>
    <w:rsid w:val="00465855"/>
    <w:rsid w:val="006A3DBE"/>
    <w:rsid w:val="007614F9"/>
    <w:rsid w:val="007B261A"/>
    <w:rsid w:val="007F014F"/>
    <w:rsid w:val="00815CE9"/>
    <w:rsid w:val="00895E4C"/>
    <w:rsid w:val="008B7607"/>
    <w:rsid w:val="009A592D"/>
    <w:rsid w:val="009C4537"/>
    <w:rsid w:val="009F4905"/>
    <w:rsid w:val="009F4E02"/>
    <w:rsid w:val="00A16348"/>
    <w:rsid w:val="00BF5822"/>
    <w:rsid w:val="00C3230A"/>
    <w:rsid w:val="00C643BA"/>
    <w:rsid w:val="00D22CDB"/>
    <w:rsid w:val="00D2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B9C67A-F026-41E7-BBC0-76256F8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Расходное расписание №</vt:lpstr>
    </vt:vector>
  </TitlesOfParts>
  <Company>SPecialiST RePack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Расходное расписание №</dc:title>
  <dc:subject/>
  <dc:creator>Поддорье</dc:creator>
  <cp:keywords/>
  <dc:description>Generated by Oracle BI Publisher 10.1.3.4.2</dc:description>
  <cp:lastModifiedBy>Alexey</cp:lastModifiedBy>
  <cp:revision>2</cp:revision>
  <cp:lastPrinted>2021-11-09T15:48:00Z</cp:lastPrinted>
  <dcterms:created xsi:type="dcterms:W3CDTF">2022-11-11T07:09:00Z</dcterms:created>
  <dcterms:modified xsi:type="dcterms:W3CDTF">2022-11-11T07:09:00Z</dcterms:modified>
</cp:coreProperties>
</file>