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E" w:rsidRPr="005A2762" w:rsidRDefault="00E062C8" w:rsidP="005A2762">
      <w:pPr>
        <w:pStyle w:val="2"/>
        <w:jc w:val="center"/>
        <w:rPr>
          <w:b/>
          <w:bCs/>
          <w:szCs w:val="28"/>
          <w:lang w:val="en-US"/>
        </w:rPr>
      </w:pPr>
      <w:r w:rsidRPr="00E062C8">
        <w:rPr>
          <w:b/>
          <w:bCs/>
          <w:szCs w:val="28"/>
        </w:rPr>
        <w:t>Состав участковой избирательной комиссии № 160</w:t>
      </w:r>
      <w:r w:rsidR="00676336">
        <w:rPr>
          <w:b/>
          <w:bCs/>
          <w:szCs w:val="28"/>
          <w:lang w:val="en-US"/>
        </w:rPr>
        <w:t>8</w:t>
      </w:r>
    </w:p>
    <w:p w:rsidR="005A2762" w:rsidRPr="005A2762" w:rsidRDefault="005A2762" w:rsidP="005A2762">
      <w:pPr>
        <w:pStyle w:val="2"/>
        <w:jc w:val="center"/>
        <w:rPr>
          <w:szCs w:val="28"/>
          <w:lang w:val="en-US"/>
        </w:rPr>
      </w:pPr>
    </w:p>
    <w:tbl>
      <w:tblPr>
        <w:tblW w:w="15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30"/>
        <w:gridCol w:w="1450"/>
        <w:gridCol w:w="2160"/>
        <w:gridCol w:w="4140"/>
        <w:gridCol w:w="3590"/>
      </w:tblGrid>
      <w:tr w:rsidR="00676336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6336" w:rsidRPr="00676336" w:rsidRDefault="00676336" w:rsidP="003B3DA0">
            <w:pPr>
              <w:pStyle w:val="2"/>
              <w:jc w:val="right"/>
              <w:rPr>
                <w:sz w:val="24"/>
              </w:rPr>
            </w:pPr>
            <w:r w:rsidRPr="00676336">
              <w:rPr>
                <w:sz w:val="24"/>
              </w:rPr>
              <w:t>№</w:t>
            </w:r>
          </w:p>
          <w:p w:rsidR="00676336" w:rsidRPr="00676336" w:rsidRDefault="00676336" w:rsidP="003B3DA0">
            <w:pPr>
              <w:pStyle w:val="2"/>
              <w:jc w:val="right"/>
              <w:rPr>
                <w:sz w:val="24"/>
              </w:rPr>
            </w:pPr>
            <w:proofErr w:type="spellStart"/>
            <w:proofErr w:type="gramStart"/>
            <w:r w:rsidRPr="00676336">
              <w:rPr>
                <w:sz w:val="24"/>
              </w:rPr>
              <w:t>п</w:t>
            </w:r>
            <w:proofErr w:type="spellEnd"/>
            <w:proofErr w:type="gramEnd"/>
            <w:r w:rsidRPr="00676336">
              <w:rPr>
                <w:sz w:val="24"/>
              </w:rPr>
              <w:t>/</w:t>
            </w:r>
            <w:proofErr w:type="spellStart"/>
            <w:r w:rsidRPr="00676336">
              <w:rPr>
                <w:sz w:val="24"/>
              </w:rPr>
              <w:t>п</w:t>
            </w:r>
            <w:proofErr w:type="spellEnd"/>
          </w:p>
        </w:tc>
        <w:tc>
          <w:tcPr>
            <w:tcW w:w="323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Фамилия, имя, отчество</w:t>
            </w:r>
          </w:p>
        </w:tc>
        <w:tc>
          <w:tcPr>
            <w:tcW w:w="145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Год</w:t>
            </w:r>
          </w:p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рождения</w:t>
            </w:r>
          </w:p>
        </w:tc>
        <w:tc>
          <w:tcPr>
            <w:tcW w:w="216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Образование</w:t>
            </w:r>
          </w:p>
        </w:tc>
        <w:tc>
          <w:tcPr>
            <w:tcW w:w="414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Должность и место работы</w:t>
            </w:r>
          </w:p>
        </w:tc>
        <w:tc>
          <w:tcPr>
            <w:tcW w:w="359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Наименование субъекта выдвижения</w:t>
            </w:r>
          </w:p>
        </w:tc>
      </w:tr>
      <w:tr w:rsidR="00676336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6336" w:rsidRPr="00676336" w:rsidRDefault="00676336" w:rsidP="003B3DA0">
            <w:pPr>
              <w:pStyle w:val="2"/>
              <w:jc w:val="right"/>
              <w:rPr>
                <w:sz w:val="24"/>
              </w:rPr>
            </w:pPr>
            <w:r w:rsidRPr="00676336"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Дмитриева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Вероника Владимировна</w:t>
            </w:r>
          </w:p>
        </w:tc>
        <w:tc>
          <w:tcPr>
            <w:tcW w:w="145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1969</w:t>
            </w:r>
          </w:p>
        </w:tc>
        <w:tc>
          <w:tcPr>
            <w:tcW w:w="216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высшее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профессиональное </w:t>
            </w:r>
          </w:p>
        </w:tc>
        <w:tc>
          <w:tcPr>
            <w:tcW w:w="414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воспитатель, областное бюджетное учреждение социального обслуживания «Поддорский социальный приют для детей «Березка»</w:t>
            </w:r>
          </w:p>
        </w:tc>
        <w:tc>
          <w:tcPr>
            <w:tcW w:w="359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Всероссийская политическая партия «ЕДИНАЯ РОССИЯ»  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</w:p>
        </w:tc>
      </w:tr>
      <w:tr w:rsidR="00676336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6336" w:rsidRPr="00676336" w:rsidRDefault="00676336" w:rsidP="003B3DA0">
            <w:pPr>
              <w:pStyle w:val="2"/>
              <w:jc w:val="right"/>
              <w:rPr>
                <w:sz w:val="24"/>
              </w:rPr>
            </w:pPr>
            <w:r w:rsidRPr="00676336">
              <w:rPr>
                <w:sz w:val="24"/>
              </w:rPr>
              <w:t>2.</w:t>
            </w:r>
          </w:p>
        </w:tc>
        <w:tc>
          <w:tcPr>
            <w:tcW w:w="323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Иванова </w:t>
            </w:r>
            <w:r w:rsidRPr="00676336">
              <w:rPr>
                <w:sz w:val="24"/>
              </w:rPr>
              <w:br/>
              <w:t xml:space="preserve">Галина Васильевна </w:t>
            </w:r>
          </w:p>
        </w:tc>
        <w:tc>
          <w:tcPr>
            <w:tcW w:w="145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1969</w:t>
            </w:r>
          </w:p>
        </w:tc>
        <w:tc>
          <w:tcPr>
            <w:tcW w:w="216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среднее 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заместитель директора, муниципальное автономное образовательное учреждение средняя общеобразовательная школа с. Поддорье</w:t>
            </w:r>
          </w:p>
        </w:tc>
        <w:tc>
          <w:tcPr>
            <w:tcW w:w="359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собрание избирателей </w:t>
            </w:r>
            <w:proofErr w:type="gramStart"/>
            <w:r w:rsidRPr="00676336">
              <w:rPr>
                <w:sz w:val="24"/>
              </w:rPr>
              <w:t>по</w:t>
            </w:r>
            <w:proofErr w:type="gramEnd"/>
            <w:r w:rsidRPr="00676336">
              <w:rPr>
                <w:sz w:val="24"/>
              </w:rPr>
              <w:t xml:space="preserve"> 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месту работы </w:t>
            </w:r>
          </w:p>
        </w:tc>
      </w:tr>
      <w:tr w:rsidR="00676336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6336" w:rsidRPr="00676336" w:rsidRDefault="00676336" w:rsidP="003B3DA0">
            <w:pPr>
              <w:pStyle w:val="2"/>
              <w:jc w:val="right"/>
              <w:rPr>
                <w:sz w:val="24"/>
              </w:rPr>
            </w:pPr>
            <w:r w:rsidRPr="00676336"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Иовлева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Нина Васильевна</w:t>
            </w:r>
          </w:p>
        </w:tc>
        <w:tc>
          <w:tcPr>
            <w:tcW w:w="145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1948</w:t>
            </w:r>
          </w:p>
        </w:tc>
        <w:tc>
          <w:tcPr>
            <w:tcW w:w="216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среднее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пенсионер </w:t>
            </w:r>
          </w:p>
        </w:tc>
        <w:tc>
          <w:tcPr>
            <w:tcW w:w="359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Политическая партия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«КОММУНИСТИЧЕСКАЯ ПАРТИЯ РОССИЙСКОЙ ФЕДЕРАЦИИ» </w:t>
            </w:r>
          </w:p>
        </w:tc>
      </w:tr>
      <w:tr w:rsidR="00676336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6336" w:rsidRPr="00676336" w:rsidRDefault="00676336" w:rsidP="003B3DA0">
            <w:pPr>
              <w:pStyle w:val="2"/>
              <w:jc w:val="right"/>
              <w:rPr>
                <w:sz w:val="24"/>
              </w:rPr>
            </w:pPr>
            <w:r w:rsidRPr="00676336">
              <w:rPr>
                <w:sz w:val="24"/>
              </w:rPr>
              <w:t>4.</w:t>
            </w:r>
          </w:p>
        </w:tc>
        <w:tc>
          <w:tcPr>
            <w:tcW w:w="323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Карпов 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Олег Евгеньевич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</w:p>
        </w:tc>
        <w:tc>
          <w:tcPr>
            <w:tcW w:w="145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1973</w:t>
            </w:r>
          </w:p>
        </w:tc>
        <w:tc>
          <w:tcPr>
            <w:tcW w:w="216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начальное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профессиональное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</w:p>
        </w:tc>
        <w:tc>
          <w:tcPr>
            <w:tcW w:w="414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электромонтер, участок эксплуатации № 8 ОАО «Ростелеком»</w:t>
            </w:r>
          </w:p>
        </w:tc>
        <w:tc>
          <w:tcPr>
            <w:tcW w:w="359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Совет депутатов 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Поддорского сельского поселения</w:t>
            </w:r>
          </w:p>
        </w:tc>
      </w:tr>
      <w:tr w:rsidR="00676336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6336" w:rsidRPr="00676336" w:rsidRDefault="00676336" w:rsidP="003B3DA0">
            <w:pPr>
              <w:pStyle w:val="2"/>
              <w:jc w:val="right"/>
              <w:rPr>
                <w:sz w:val="24"/>
              </w:rPr>
            </w:pPr>
            <w:r w:rsidRPr="00676336">
              <w:rPr>
                <w:sz w:val="24"/>
              </w:rPr>
              <w:t>5.</w:t>
            </w:r>
          </w:p>
        </w:tc>
        <w:tc>
          <w:tcPr>
            <w:tcW w:w="323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Ларионова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Елена Олеговна</w:t>
            </w:r>
          </w:p>
        </w:tc>
        <w:tc>
          <w:tcPr>
            <w:tcW w:w="145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1981</w:t>
            </w:r>
          </w:p>
        </w:tc>
        <w:tc>
          <w:tcPr>
            <w:tcW w:w="216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высшее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профессиональное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 </w:t>
            </w:r>
          </w:p>
        </w:tc>
        <w:tc>
          <w:tcPr>
            <w:tcW w:w="414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машинистка, комитет финансов Администрации Поддорского муниципального района</w:t>
            </w:r>
          </w:p>
        </w:tc>
        <w:tc>
          <w:tcPr>
            <w:tcW w:w="359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Политическая партия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«Либерально-демократическая партия России»</w:t>
            </w:r>
          </w:p>
        </w:tc>
      </w:tr>
      <w:tr w:rsidR="00676336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6336" w:rsidRPr="00676336" w:rsidRDefault="00676336" w:rsidP="003B3DA0">
            <w:pPr>
              <w:pStyle w:val="2"/>
              <w:jc w:val="right"/>
              <w:rPr>
                <w:sz w:val="24"/>
              </w:rPr>
            </w:pPr>
            <w:r w:rsidRPr="00676336">
              <w:rPr>
                <w:sz w:val="24"/>
              </w:rPr>
              <w:t>6.</w:t>
            </w:r>
          </w:p>
        </w:tc>
        <w:tc>
          <w:tcPr>
            <w:tcW w:w="323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Минина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Надежда Станиславовна</w:t>
            </w:r>
          </w:p>
        </w:tc>
        <w:tc>
          <w:tcPr>
            <w:tcW w:w="145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1974</w:t>
            </w:r>
          </w:p>
        </w:tc>
        <w:tc>
          <w:tcPr>
            <w:tcW w:w="216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среднее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профессиональное </w:t>
            </w:r>
          </w:p>
        </w:tc>
        <w:tc>
          <w:tcPr>
            <w:tcW w:w="414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библиограф, центральная районная библиотека муниципального бюджетного учреждения культуры Поддорского муниципального района «</w:t>
            </w:r>
            <w:proofErr w:type="spellStart"/>
            <w:r w:rsidRPr="00676336">
              <w:rPr>
                <w:sz w:val="24"/>
              </w:rPr>
              <w:t>Межпоселенческая</w:t>
            </w:r>
            <w:proofErr w:type="spellEnd"/>
            <w:r w:rsidRPr="00676336">
              <w:rPr>
                <w:sz w:val="24"/>
              </w:rPr>
              <w:t xml:space="preserve"> централизованная библиотечная система»</w:t>
            </w:r>
          </w:p>
        </w:tc>
        <w:tc>
          <w:tcPr>
            <w:tcW w:w="359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Политическая партия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СПРАВЕДЛИВАЯ РОССИЯ  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</w:p>
        </w:tc>
      </w:tr>
      <w:tr w:rsidR="00676336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6336" w:rsidRPr="00676336" w:rsidRDefault="00676336" w:rsidP="003B3DA0">
            <w:pPr>
              <w:pStyle w:val="2"/>
              <w:jc w:val="right"/>
              <w:rPr>
                <w:sz w:val="24"/>
              </w:rPr>
            </w:pPr>
            <w:r w:rsidRPr="00676336">
              <w:rPr>
                <w:sz w:val="24"/>
              </w:rPr>
              <w:t>7.</w:t>
            </w:r>
          </w:p>
        </w:tc>
        <w:tc>
          <w:tcPr>
            <w:tcW w:w="323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Шишков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Сергей Владимирович</w:t>
            </w:r>
          </w:p>
        </w:tc>
        <w:tc>
          <w:tcPr>
            <w:tcW w:w="1450" w:type="dxa"/>
          </w:tcPr>
          <w:p w:rsidR="00676336" w:rsidRPr="00676336" w:rsidRDefault="00676336" w:rsidP="003B3DA0">
            <w:pPr>
              <w:pStyle w:val="2"/>
              <w:jc w:val="center"/>
              <w:rPr>
                <w:sz w:val="24"/>
              </w:rPr>
            </w:pPr>
            <w:r w:rsidRPr="00676336">
              <w:rPr>
                <w:sz w:val="24"/>
              </w:rPr>
              <w:t>1969</w:t>
            </w:r>
          </w:p>
        </w:tc>
        <w:tc>
          <w:tcPr>
            <w:tcW w:w="216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высшее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>заместитель Главы, Администрация Поддорского сельского поселения</w:t>
            </w:r>
          </w:p>
        </w:tc>
        <w:tc>
          <w:tcPr>
            <w:tcW w:w="3590" w:type="dxa"/>
          </w:tcPr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собрание избирателей </w:t>
            </w:r>
            <w:proofErr w:type="gramStart"/>
            <w:r w:rsidRPr="00676336">
              <w:rPr>
                <w:sz w:val="24"/>
              </w:rPr>
              <w:t>по</w:t>
            </w:r>
            <w:proofErr w:type="gramEnd"/>
            <w:r w:rsidRPr="00676336">
              <w:rPr>
                <w:sz w:val="24"/>
              </w:rPr>
              <w:t xml:space="preserve"> </w:t>
            </w:r>
          </w:p>
          <w:p w:rsidR="00676336" w:rsidRPr="00676336" w:rsidRDefault="00676336" w:rsidP="003B3DA0">
            <w:pPr>
              <w:pStyle w:val="2"/>
              <w:rPr>
                <w:sz w:val="24"/>
              </w:rPr>
            </w:pPr>
            <w:r w:rsidRPr="00676336">
              <w:rPr>
                <w:sz w:val="24"/>
              </w:rPr>
              <w:t xml:space="preserve">месту работы  </w:t>
            </w:r>
          </w:p>
        </w:tc>
      </w:tr>
    </w:tbl>
    <w:p w:rsidR="00E062C8" w:rsidRPr="00E443D4" w:rsidRDefault="00E062C8" w:rsidP="005A2762">
      <w:pPr>
        <w:rPr>
          <w:sz w:val="28"/>
          <w:szCs w:val="28"/>
        </w:rPr>
      </w:pPr>
    </w:p>
    <w:sectPr w:rsidR="00E062C8" w:rsidRPr="00E443D4" w:rsidSect="00023E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2C8"/>
    <w:rsid w:val="00000198"/>
    <w:rsid w:val="00010BB8"/>
    <w:rsid w:val="00023E8A"/>
    <w:rsid w:val="00023F83"/>
    <w:rsid w:val="00045CDE"/>
    <w:rsid w:val="000A443D"/>
    <w:rsid w:val="000B4A93"/>
    <w:rsid w:val="000D0BC9"/>
    <w:rsid w:val="000D5965"/>
    <w:rsid w:val="00131F2C"/>
    <w:rsid w:val="00152D56"/>
    <w:rsid w:val="0017237F"/>
    <w:rsid w:val="00181499"/>
    <w:rsid w:val="00183D2A"/>
    <w:rsid w:val="001C4419"/>
    <w:rsid w:val="001C601A"/>
    <w:rsid w:val="001D0E8C"/>
    <w:rsid w:val="001E0E9E"/>
    <w:rsid w:val="001F16A3"/>
    <w:rsid w:val="0021698F"/>
    <w:rsid w:val="00227D4A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801AA"/>
    <w:rsid w:val="005925E8"/>
    <w:rsid w:val="00596B4B"/>
    <w:rsid w:val="005A2762"/>
    <w:rsid w:val="005A53A9"/>
    <w:rsid w:val="005C5DA3"/>
    <w:rsid w:val="005D3330"/>
    <w:rsid w:val="005E5027"/>
    <w:rsid w:val="0062216C"/>
    <w:rsid w:val="00623886"/>
    <w:rsid w:val="00676336"/>
    <w:rsid w:val="006903B6"/>
    <w:rsid w:val="006968A6"/>
    <w:rsid w:val="006A249D"/>
    <w:rsid w:val="006A4C8C"/>
    <w:rsid w:val="006D4B60"/>
    <w:rsid w:val="006F4AA4"/>
    <w:rsid w:val="007361CD"/>
    <w:rsid w:val="00787012"/>
    <w:rsid w:val="0081632E"/>
    <w:rsid w:val="008206C0"/>
    <w:rsid w:val="00846887"/>
    <w:rsid w:val="00866D21"/>
    <w:rsid w:val="00891D18"/>
    <w:rsid w:val="008A0DF9"/>
    <w:rsid w:val="008B61CF"/>
    <w:rsid w:val="00945FBF"/>
    <w:rsid w:val="00946E22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062C8"/>
    <w:rsid w:val="00E31DE5"/>
    <w:rsid w:val="00E32987"/>
    <w:rsid w:val="00E401A1"/>
    <w:rsid w:val="00E443D4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62C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062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2016-02-15T09:11:00Z</dcterms:created>
  <dcterms:modified xsi:type="dcterms:W3CDTF">2016-02-15T09:11:00Z</dcterms:modified>
</cp:coreProperties>
</file>