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A7" w:rsidRPr="007031D0" w:rsidRDefault="001C22A7" w:rsidP="001C22A7">
      <w:pPr>
        <w:jc w:val="center"/>
        <w:rPr>
          <w:b/>
          <w:bCs/>
          <w:sz w:val="40"/>
        </w:rPr>
      </w:pPr>
      <w:r>
        <w:rPr>
          <w:b/>
          <w:bCs/>
          <w:sz w:val="40"/>
        </w:rPr>
        <w:t>Контрольно-с</w:t>
      </w:r>
      <w:r w:rsidRPr="007031D0">
        <w:rPr>
          <w:b/>
          <w:bCs/>
          <w:sz w:val="40"/>
        </w:rPr>
        <w:t xml:space="preserve">четная  </w:t>
      </w:r>
      <w:r>
        <w:rPr>
          <w:b/>
          <w:bCs/>
          <w:sz w:val="40"/>
        </w:rPr>
        <w:t>П</w:t>
      </w:r>
      <w:r w:rsidRPr="007031D0">
        <w:rPr>
          <w:b/>
          <w:bCs/>
          <w:sz w:val="40"/>
        </w:rPr>
        <w:t xml:space="preserve">алата   </w:t>
      </w:r>
      <w:proofErr w:type="spellStart"/>
      <w:r>
        <w:rPr>
          <w:b/>
          <w:bCs/>
          <w:sz w:val="40"/>
        </w:rPr>
        <w:t>Поддорского</w:t>
      </w:r>
      <w:proofErr w:type="spellEnd"/>
      <w:r>
        <w:rPr>
          <w:b/>
          <w:bCs/>
          <w:sz w:val="40"/>
        </w:rPr>
        <w:t xml:space="preserve"> муниципального района</w:t>
      </w:r>
    </w:p>
    <w:p w:rsidR="001C22A7" w:rsidRPr="007031D0" w:rsidRDefault="001C22A7" w:rsidP="001C22A7">
      <w:pPr>
        <w:jc w:val="center"/>
        <w:rPr>
          <w:b/>
          <w:bCs/>
          <w:sz w:val="36"/>
        </w:rPr>
      </w:pPr>
    </w:p>
    <w:p w:rsidR="001C22A7" w:rsidRPr="007031D0" w:rsidRDefault="001C22A7" w:rsidP="001C22A7">
      <w:pPr>
        <w:rPr>
          <w:sz w:val="20"/>
        </w:rPr>
      </w:pPr>
      <w:r>
        <w:rPr>
          <w:sz w:val="20"/>
        </w:rPr>
        <w:t xml:space="preserve">175260 Новгородская область, </w:t>
      </w:r>
      <w:proofErr w:type="spellStart"/>
      <w:r>
        <w:rPr>
          <w:sz w:val="20"/>
        </w:rPr>
        <w:t>Поддорского</w:t>
      </w:r>
      <w:proofErr w:type="spellEnd"/>
      <w:r>
        <w:rPr>
          <w:sz w:val="20"/>
        </w:rPr>
        <w:t xml:space="preserve"> района, село Поддорье, улица Октябрьская, дом 26 </w:t>
      </w:r>
      <w:r w:rsidRPr="007031D0">
        <w:t xml:space="preserve">                    </w:t>
      </w:r>
      <w:r w:rsidRPr="007031D0">
        <w:rPr>
          <w:sz w:val="20"/>
        </w:rPr>
        <w:t xml:space="preserve">тел. </w:t>
      </w:r>
      <w:r>
        <w:rPr>
          <w:sz w:val="20"/>
        </w:rPr>
        <w:t>8 816 58 71</w:t>
      </w:r>
      <w:r w:rsidRPr="007031D0">
        <w:rPr>
          <w:sz w:val="20"/>
        </w:rPr>
        <w:t>-4</w:t>
      </w:r>
      <w:r>
        <w:rPr>
          <w:sz w:val="20"/>
        </w:rPr>
        <w:t>18</w:t>
      </w:r>
      <w:r w:rsidRPr="007031D0">
        <w:rPr>
          <w:sz w:val="20"/>
        </w:rPr>
        <w:t>, т/факс</w:t>
      </w:r>
      <w:r w:rsidRPr="007031D0">
        <w:t xml:space="preserve"> </w:t>
      </w:r>
      <w:r>
        <w:t>71</w:t>
      </w:r>
      <w:r w:rsidRPr="007031D0">
        <w:rPr>
          <w:sz w:val="20"/>
        </w:rPr>
        <w:t>-</w:t>
      </w:r>
      <w:r>
        <w:rPr>
          <w:sz w:val="20"/>
        </w:rPr>
        <w:t>418</w:t>
      </w:r>
    </w:p>
    <w:p w:rsidR="001C22A7" w:rsidRPr="00FE71F5" w:rsidRDefault="001C22A7" w:rsidP="001C22A7">
      <w:pPr>
        <w:pBdr>
          <w:bottom w:val="single" w:sz="12" w:space="1" w:color="auto"/>
        </w:pBdr>
        <w:rPr>
          <w:szCs w:val="28"/>
          <w:lang w:val="en-US"/>
        </w:rPr>
      </w:pPr>
      <w:r w:rsidRPr="007B6719">
        <w:rPr>
          <w:sz w:val="18"/>
          <w:szCs w:val="18"/>
        </w:rPr>
        <w:t xml:space="preserve">  </w:t>
      </w:r>
      <w:r w:rsidRPr="00FE71F5">
        <w:rPr>
          <w:b/>
          <w:sz w:val="18"/>
          <w:szCs w:val="18"/>
          <w:u w:val="single"/>
          <w:lang w:val="en-US"/>
        </w:rPr>
        <w:t>E- mail: ksp.pod2012@yandex.ru__</w:t>
      </w:r>
      <w:r w:rsidRPr="00FE71F5">
        <w:rPr>
          <w:b/>
          <w:u w:val="single"/>
          <w:lang w:val="en-US"/>
        </w:rPr>
        <w:t xml:space="preserve"> </w:t>
      </w:r>
      <w:r w:rsidRPr="00FE71F5">
        <w:rPr>
          <w:b/>
          <w:lang w:val="en-US"/>
        </w:rPr>
        <w:t xml:space="preserve">                                                                                                                                                                                                                                                                                    </w:t>
      </w:r>
    </w:p>
    <w:tbl>
      <w:tblPr>
        <w:tblW w:w="4804" w:type="pct"/>
        <w:tblInd w:w="392" w:type="dxa"/>
        <w:tblLook w:val="0000"/>
      </w:tblPr>
      <w:tblGrid>
        <w:gridCol w:w="4202"/>
        <w:gridCol w:w="5401"/>
      </w:tblGrid>
      <w:tr w:rsidR="001C22A7" w:rsidRPr="00F13E73" w:rsidTr="00805EB4">
        <w:tc>
          <w:tcPr>
            <w:tcW w:w="2188" w:type="pct"/>
          </w:tcPr>
          <w:p w:rsidR="001C22A7" w:rsidRPr="00E04F83" w:rsidRDefault="001C22A7" w:rsidP="00805EB4">
            <w:pPr>
              <w:rPr>
                <w:lang w:val="en-US"/>
              </w:rPr>
            </w:pPr>
          </w:p>
          <w:p w:rsidR="001C22A7" w:rsidRPr="00F13E73" w:rsidRDefault="001C22A7" w:rsidP="00805EB4">
            <w:r w:rsidRPr="00F13E73">
              <w:rPr>
                <w:sz w:val="22"/>
              </w:rPr>
              <w:t>от</w:t>
            </w:r>
            <w:r w:rsidRPr="00DA2CEA">
              <w:rPr>
                <w:sz w:val="22"/>
              </w:rPr>
              <w:t xml:space="preserve">  </w:t>
            </w:r>
            <w:r w:rsidR="00DA2CEA">
              <w:rPr>
                <w:sz w:val="22"/>
              </w:rPr>
              <w:t>13.04.2017</w:t>
            </w:r>
            <w:r w:rsidRPr="00DA2CEA">
              <w:rPr>
                <w:sz w:val="22"/>
              </w:rPr>
              <w:t xml:space="preserve">        №  </w:t>
            </w:r>
            <w:r>
              <w:rPr>
                <w:sz w:val="22"/>
              </w:rPr>
              <w:t>1</w:t>
            </w:r>
            <w:r w:rsidR="00DA2CEA">
              <w:rPr>
                <w:sz w:val="22"/>
              </w:rPr>
              <w:t>5</w:t>
            </w:r>
          </w:p>
          <w:p w:rsidR="001C22A7" w:rsidRPr="00F13E73" w:rsidRDefault="001C22A7" w:rsidP="00805EB4">
            <w:r w:rsidRPr="00F13E73">
              <w:rPr>
                <w:sz w:val="22"/>
              </w:rPr>
              <w:t>На  № __________ от _____________</w:t>
            </w:r>
          </w:p>
          <w:p w:rsidR="001C22A7" w:rsidRPr="00F13E73" w:rsidRDefault="001C22A7" w:rsidP="00805EB4">
            <w:pPr>
              <w:rPr>
                <w:b/>
                <w:szCs w:val="28"/>
              </w:rPr>
            </w:pPr>
          </w:p>
        </w:tc>
        <w:tc>
          <w:tcPr>
            <w:tcW w:w="2812" w:type="pct"/>
          </w:tcPr>
          <w:p w:rsidR="001C22A7" w:rsidRPr="00F13E73" w:rsidRDefault="001C22A7" w:rsidP="00805EB4">
            <w:pPr>
              <w:jc w:val="center"/>
              <w:rPr>
                <w:b/>
              </w:rPr>
            </w:pPr>
          </w:p>
          <w:p w:rsidR="001C22A7" w:rsidRPr="00F13E73" w:rsidRDefault="001C22A7" w:rsidP="00805EB4">
            <w:pPr>
              <w:jc w:val="center"/>
              <w:rPr>
                <w:b/>
              </w:rPr>
            </w:pPr>
            <w:r w:rsidRPr="00F13E73">
              <w:rPr>
                <w:b/>
              </w:rPr>
              <w:t xml:space="preserve"> Главе </w:t>
            </w:r>
            <w:proofErr w:type="spellStart"/>
            <w:r w:rsidRPr="00F13E73">
              <w:rPr>
                <w:b/>
              </w:rPr>
              <w:t>Селеевского</w:t>
            </w:r>
            <w:proofErr w:type="spellEnd"/>
            <w:r w:rsidRPr="00F13E73">
              <w:rPr>
                <w:b/>
              </w:rPr>
              <w:t xml:space="preserve"> </w:t>
            </w:r>
            <w:proofErr w:type="gramStart"/>
            <w:r w:rsidRPr="00F13E73">
              <w:rPr>
                <w:b/>
              </w:rPr>
              <w:t>сельского</w:t>
            </w:r>
            <w:proofErr w:type="gramEnd"/>
            <w:r w:rsidRPr="00F13E73">
              <w:rPr>
                <w:b/>
              </w:rPr>
              <w:t xml:space="preserve"> </w:t>
            </w:r>
          </w:p>
          <w:p w:rsidR="001C22A7" w:rsidRPr="00F13E73" w:rsidRDefault="00805EB4" w:rsidP="00805EB4">
            <w:pPr>
              <w:jc w:val="center"/>
              <w:rPr>
                <w:b/>
                <w:szCs w:val="28"/>
              </w:rPr>
            </w:pPr>
            <w:r>
              <w:rPr>
                <w:b/>
              </w:rPr>
              <w:t xml:space="preserve">поселения </w:t>
            </w:r>
            <w:proofErr w:type="spellStart"/>
            <w:r>
              <w:rPr>
                <w:b/>
              </w:rPr>
              <w:t>Сизовой</w:t>
            </w:r>
            <w:proofErr w:type="spellEnd"/>
            <w:r>
              <w:rPr>
                <w:b/>
              </w:rPr>
              <w:t xml:space="preserve"> Т.В.</w:t>
            </w:r>
          </w:p>
        </w:tc>
      </w:tr>
    </w:tbl>
    <w:p w:rsidR="001C22A7" w:rsidRPr="00F13E73" w:rsidRDefault="001C22A7" w:rsidP="001C22A7">
      <w:pPr>
        <w:autoSpaceDE w:val="0"/>
        <w:jc w:val="center"/>
        <w:rPr>
          <w:b/>
          <w:color w:val="000000"/>
          <w:sz w:val="28"/>
          <w:szCs w:val="28"/>
        </w:rPr>
      </w:pPr>
    </w:p>
    <w:p w:rsidR="001C22A7" w:rsidRPr="00805EB4" w:rsidRDefault="001C22A7" w:rsidP="001C22A7">
      <w:pPr>
        <w:autoSpaceDE w:val="0"/>
        <w:jc w:val="center"/>
        <w:rPr>
          <w:b/>
          <w:color w:val="000000"/>
          <w:sz w:val="28"/>
          <w:szCs w:val="28"/>
        </w:rPr>
      </w:pPr>
    </w:p>
    <w:p w:rsidR="001C22A7" w:rsidRPr="00805EB4" w:rsidRDefault="001C22A7" w:rsidP="001C22A7">
      <w:pPr>
        <w:autoSpaceDE w:val="0"/>
        <w:jc w:val="center"/>
        <w:rPr>
          <w:b/>
          <w:color w:val="000000"/>
          <w:sz w:val="28"/>
          <w:szCs w:val="28"/>
        </w:rPr>
      </w:pPr>
      <w:r w:rsidRPr="00805EB4">
        <w:rPr>
          <w:b/>
          <w:color w:val="000000"/>
          <w:sz w:val="28"/>
          <w:szCs w:val="28"/>
        </w:rPr>
        <w:t>Заключение № 1</w:t>
      </w:r>
      <w:r w:rsidR="00DA2CEA">
        <w:rPr>
          <w:b/>
          <w:color w:val="000000"/>
          <w:sz w:val="28"/>
          <w:szCs w:val="28"/>
        </w:rPr>
        <w:t>5</w:t>
      </w:r>
    </w:p>
    <w:p w:rsidR="00805EB4" w:rsidRPr="00805EB4" w:rsidRDefault="001C22A7" w:rsidP="001C22A7">
      <w:pPr>
        <w:autoSpaceDE w:val="0"/>
        <w:jc w:val="center"/>
        <w:rPr>
          <w:b/>
          <w:color w:val="000000"/>
          <w:sz w:val="28"/>
          <w:szCs w:val="28"/>
        </w:rPr>
      </w:pPr>
      <w:r w:rsidRPr="00805EB4">
        <w:rPr>
          <w:b/>
          <w:color w:val="000000"/>
          <w:sz w:val="28"/>
          <w:szCs w:val="28"/>
        </w:rPr>
        <w:t xml:space="preserve">на отчет об исполнении бюджета </w:t>
      </w:r>
      <w:proofErr w:type="spellStart"/>
      <w:r w:rsidRPr="00805EB4">
        <w:rPr>
          <w:b/>
          <w:color w:val="000000"/>
          <w:sz w:val="28"/>
          <w:szCs w:val="28"/>
        </w:rPr>
        <w:t>Селеевского</w:t>
      </w:r>
      <w:proofErr w:type="spellEnd"/>
      <w:r w:rsidRPr="00805EB4">
        <w:rPr>
          <w:b/>
          <w:color w:val="000000"/>
          <w:sz w:val="28"/>
          <w:szCs w:val="28"/>
        </w:rPr>
        <w:t xml:space="preserve"> сельского поселения</w:t>
      </w:r>
    </w:p>
    <w:p w:rsidR="001C22A7" w:rsidRPr="00805EB4" w:rsidRDefault="001C22A7" w:rsidP="001C22A7">
      <w:pPr>
        <w:autoSpaceDE w:val="0"/>
        <w:jc w:val="center"/>
        <w:rPr>
          <w:b/>
          <w:color w:val="000000"/>
          <w:sz w:val="28"/>
          <w:szCs w:val="28"/>
        </w:rPr>
      </w:pPr>
      <w:r w:rsidRPr="00805EB4">
        <w:rPr>
          <w:b/>
          <w:color w:val="000000"/>
          <w:sz w:val="28"/>
          <w:szCs w:val="28"/>
        </w:rPr>
        <w:t xml:space="preserve"> за 201</w:t>
      </w:r>
      <w:r w:rsidR="00DA2CEA">
        <w:rPr>
          <w:b/>
          <w:color w:val="000000"/>
          <w:sz w:val="28"/>
          <w:szCs w:val="28"/>
        </w:rPr>
        <w:t>6</w:t>
      </w:r>
      <w:r w:rsidRPr="00805EB4">
        <w:rPr>
          <w:b/>
          <w:color w:val="000000"/>
          <w:sz w:val="28"/>
          <w:szCs w:val="28"/>
        </w:rPr>
        <w:t xml:space="preserve"> год.</w:t>
      </w:r>
    </w:p>
    <w:p w:rsidR="001C22A7" w:rsidRPr="00805EB4" w:rsidRDefault="001C22A7" w:rsidP="001C22A7">
      <w:pPr>
        <w:autoSpaceDE w:val="0"/>
        <w:jc w:val="both"/>
        <w:rPr>
          <w:b/>
          <w:color w:val="000000"/>
          <w:sz w:val="28"/>
          <w:szCs w:val="28"/>
        </w:rPr>
      </w:pPr>
      <w:r w:rsidRPr="00805EB4">
        <w:rPr>
          <w:color w:val="000000"/>
          <w:sz w:val="28"/>
          <w:szCs w:val="28"/>
        </w:rPr>
        <w:t xml:space="preserve">                      </w:t>
      </w:r>
      <w:r w:rsidRPr="00805EB4">
        <w:rPr>
          <w:color w:val="000000"/>
          <w:sz w:val="28"/>
          <w:szCs w:val="28"/>
        </w:rPr>
        <w:tab/>
      </w:r>
      <w:r w:rsidRPr="00805EB4">
        <w:rPr>
          <w:color w:val="000000"/>
          <w:sz w:val="28"/>
          <w:szCs w:val="28"/>
        </w:rPr>
        <w:tab/>
      </w:r>
      <w:r w:rsidRPr="00805EB4">
        <w:rPr>
          <w:color w:val="000000"/>
          <w:sz w:val="28"/>
          <w:szCs w:val="28"/>
        </w:rPr>
        <w:tab/>
      </w:r>
      <w:r w:rsidRPr="00805EB4">
        <w:rPr>
          <w:color w:val="000000"/>
          <w:sz w:val="28"/>
          <w:szCs w:val="28"/>
        </w:rPr>
        <w:tab/>
      </w:r>
      <w:r w:rsidRPr="00805EB4">
        <w:rPr>
          <w:color w:val="000000"/>
          <w:sz w:val="28"/>
          <w:szCs w:val="28"/>
        </w:rPr>
        <w:tab/>
      </w:r>
      <w:r w:rsidRPr="00805EB4">
        <w:rPr>
          <w:color w:val="000000"/>
          <w:sz w:val="28"/>
          <w:szCs w:val="28"/>
        </w:rPr>
        <w:tab/>
      </w:r>
      <w:r w:rsidRPr="00805EB4">
        <w:rPr>
          <w:color w:val="000000"/>
          <w:sz w:val="28"/>
          <w:szCs w:val="28"/>
        </w:rPr>
        <w:tab/>
      </w:r>
      <w:r w:rsidRPr="00805EB4">
        <w:rPr>
          <w:b/>
          <w:color w:val="000000"/>
          <w:sz w:val="28"/>
          <w:szCs w:val="28"/>
        </w:rPr>
        <w:t xml:space="preserve">    </w:t>
      </w:r>
      <w:r w:rsidR="00DA2CEA">
        <w:rPr>
          <w:b/>
          <w:color w:val="000000"/>
          <w:sz w:val="28"/>
          <w:szCs w:val="28"/>
        </w:rPr>
        <w:t>13 апреля</w:t>
      </w:r>
      <w:r w:rsidRPr="00805EB4">
        <w:rPr>
          <w:b/>
          <w:color w:val="000000"/>
          <w:sz w:val="28"/>
          <w:szCs w:val="28"/>
        </w:rPr>
        <w:t xml:space="preserve"> 201</w:t>
      </w:r>
      <w:r w:rsidR="00DA2CEA">
        <w:rPr>
          <w:b/>
          <w:color w:val="000000"/>
          <w:sz w:val="28"/>
          <w:szCs w:val="28"/>
        </w:rPr>
        <w:t>7</w:t>
      </w:r>
      <w:r w:rsidRPr="00805EB4">
        <w:rPr>
          <w:b/>
          <w:color w:val="000000"/>
          <w:sz w:val="28"/>
          <w:szCs w:val="28"/>
        </w:rPr>
        <w:t xml:space="preserve"> г.</w:t>
      </w:r>
    </w:p>
    <w:p w:rsidR="001C22A7" w:rsidRPr="00805EB4" w:rsidRDefault="001C22A7" w:rsidP="001C22A7">
      <w:pPr>
        <w:autoSpaceDE w:val="0"/>
        <w:ind w:firstLine="832"/>
        <w:jc w:val="both"/>
        <w:rPr>
          <w:color w:val="000000"/>
          <w:sz w:val="28"/>
          <w:szCs w:val="28"/>
        </w:rPr>
      </w:pPr>
    </w:p>
    <w:p w:rsidR="001C22A7" w:rsidRPr="00805EB4" w:rsidRDefault="001C22A7" w:rsidP="001C22A7">
      <w:pPr>
        <w:ind w:firstLine="832"/>
        <w:jc w:val="both"/>
      </w:pPr>
      <w:proofErr w:type="gramStart"/>
      <w:r w:rsidRPr="00805EB4">
        <w:t xml:space="preserve">Заключение на отчет об исполнении бюджета </w:t>
      </w:r>
      <w:proofErr w:type="spellStart"/>
      <w:r w:rsidRPr="00805EB4">
        <w:t>Селеевского</w:t>
      </w:r>
      <w:proofErr w:type="spellEnd"/>
      <w:r w:rsidRPr="00805EB4">
        <w:t xml:space="preserve"> сельского поселения за 201</w:t>
      </w:r>
      <w:r w:rsidR="00DA2CEA">
        <w:t>6</w:t>
      </w:r>
      <w:r w:rsidRPr="00805EB4">
        <w:t xml:space="preserve"> год  подготовлено в соответствии с Бюджетным кодексом Российской Федерации, Положением о Контрольно-счетной Палате </w:t>
      </w:r>
      <w:proofErr w:type="spellStart"/>
      <w:r w:rsidRPr="00805EB4">
        <w:t>Поддорского</w:t>
      </w:r>
      <w:proofErr w:type="spellEnd"/>
      <w:r w:rsidRPr="00805EB4">
        <w:t xml:space="preserve"> муниципального района, утвержденным решением Думы </w:t>
      </w:r>
      <w:proofErr w:type="spellStart"/>
      <w:r w:rsidRPr="00805EB4">
        <w:t>Поддорского</w:t>
      </w:r>
      <w:proofErr w:type="spellEnd"/>
      <w:r w:rsidRPr="00805EB4">
        <w:t xml:space="preserve"> муниципального района от 02.12.2011г. № 469, Положением о бюджетном процессе в </w:t>
      </w:r>
      <w:proofErr w:type="spellStart"/>
      <w:r w:rsidRPr="00805EB4">
        <w:t>Селеевском</w:t>
      </w:r>
      <w:proofErr w:type="spellEnd"/>
      <w:r w:rsidRPr="00805EB4">
        <w:t xml:space="preserve"> сельском поселении, утвержденным решением Совета депутатов </w:t>
      </w:r>
      <w:proofErr w:type="spellStart"/>
      <w:r w:rsidRPr="00805EB4">
        <w:t>Селеевского</w:t>
      </w:r>
      <w:proofErr w:type="spellEnd"/>
      <w:r w:rsidRPr="00805EB4">
        <w:t xml:space="preserve"> сельского поселения от 17.12.2012г. № 85.1,  на основании данных годового</w:t>
      </w:r>
      <w:proofErr w:type="gramEnd"/>
      <w:r w:rsidRPr="00805EB4">
        <w:t xml:space="preserve"> </w:t>
      </w:r>
      <w:proofErr w:type="gramStart"/>
      <w:r w:rsidRPr="00805EB4">
        <w:t xml:space="preserve">отчета об исполнении  бюджета </w:t>
      </w:r>
      <w:proofErr w:type="spellStart"/>
      <w:r w:rsidRPr="00805EB4">
        <w:t>Селеевского</w:t>
      </w:r>
      <w:proofErr w:type="spellEnd"/>
      <w:r w:rsidRPr="00805EB4">
        <w:t xml:space="preserve"> сельского поселения  и результатов внешней</w:t>
      </w:r>
      <w:proofErr w:type="gramEnd"/>
      <w:r w:rsidRPr="00805EB4">
        <w:t xml:space="preserve"> проверки бюджетной отчетности главного распорядителя бюджетных средств и  главных администраторов доходов бюджета Администрации </w:t>
      </w:r>
      <w:proofErr w:type="spellStart"/>
      <w:r w:rsidRPr="00805EB4">
        <w:t>Селеевского</w:t>
      </w:r>
      <w:proofErr w:type="spellEnd"/>
      <w:r w:rsidRPr="00805EB4">
        <w:t xml:space="preserve">  сельского поселения.</w:t>
      </w:r>
    </w:p>
    <w:p w:rsidR="001C22A7" w:rsidRPr="00805EB4" w:rsidRDefault="001C22A7" w:rsidP="001C22A7">
      <w:pPr>
        <w:jc w:val="both"/>
      </w:pPr>
      <w:r w:rsidRPr="00805EB4">
        <w:t xml:space="preserve">         При подготовке заключения использованы данные статистической и бюджетной отчетности, результаты проведенных контрольных мероприятий за отчетный период, иные материалы, представленные по запросу Контрольно-счетной палаты </w:t>
      </w:r>
      <w:proofErr w:type="spellStart"/>
      <w:r w:rsidRPr="00805EB4">
        <w:t>Поддорского</w:t>
      </w:r>
      <w:proofErr w:type="spellEnd"/>
      <w:r w:rsidRPr="00805EB4">
        <w:t xml:space="preserve"> муниципального района (далее – Контрольно-счетная палата), а также проекта решения Совета депутатов </w:t>
      </w:r>
      <w:proofErr w:type="spellStart"/>
      <w:r w:rsidRPr="00805EB4">
        <w:t>Селеевского</w:t>
      </w:r>
      <w:proofErr w:type="spellEnd"/>
      <w:r w:rsidRPr="00805EB4">
        <w:t xml:space="preserve">  сельского поселения «Об утверждении отчета об исполнении бюджета </w:t>
      </w:r>
      <w:proofErr w:type="spellStart"/>
      <w:r w:rsidRPr="00805EB4">
        <w:t>Селеевс</w:t>
      </w:r>
      <w:r w:rsidR="00805EB4">
        <w:t>кого</w:t>
      </w:r>
      <w:proofErr w:type="spellEnd"/>
      <w:r w:rsidR="00805EB4">
        <w:t xml:space="preserve"> сельского поселения за 201</w:t>
      </w:r>
      <w:r w:rsidR="00DA2CEA">
        <w:t>6</w:t>
      </w:r>
      <w:r w:rsidRPr="00805EB4">
        <w:t xml:space="preserve"> год».</w:t>
      </w:r>
    </w:p>
    <w:p w:rsidR="001C22A7" w:rsidRPr="00805EB4" w:rsidRDefault="001C22A7" w:rsidP="001C22A7">
      <w:pPr>
        <w:pStyle w:val="210"/>
        <w:ind w:right="0" w:firstLine="832"/>
        <w:jc w:val="both"/>
        <w:rPr>
          <w:sz w:val="24"/>
          <w:szCs w:val="24"/>
        </w:rPr>
      </w:pPr>
    </w:p>
    <w:p w:rsidR="001C22A7" w:rsidRDefault="001C22A7" w:rsidP="001C22A7">
      <w:pPr>
        <w:pStyle w:val="1"/>
        <w:ind w:left="432"/>
        <w:jc w:val="center"/>
        <w:rPr>
          <w:b/>
        </w:rPr>
      </w:pPr>
      <w:r>
        <w:rPr>
          <w:b/>
        </w:rPr>
        <w:t>Общие положения</w:t>
      </w:r>
    </w:p>
    <w:p w:rsidR="001C22A7" w:rsidRPr="00443989" w:rsidRDefault="001C22A7" w:rsidP="001C22A7"/>
    <w:p w:rsidR="001C22A7" w:rsidRPr="00DA2CEA" w:rsidRDefault="001C22A7" w:rsidP="001C22A7">
      <w:pPr>
        <w:ind w:firstLine="832"/>
        <w:jc w:val="both"/>
      </w:pPr>
      <w:r w:rsidRPr="00DA2CEA">
        <w:rPr>
          <w:bCs/>
        </w:rPr>
        <w:t xml:space="preserve">Отчет об исполнении бюджета </w:t>
      </w:r>
      <w:proofErr w:type="spellStart"/>
      <w:r w:rsidRPr="00DA2CEA">
        <w:t>Селеевского</w:t>
      </w:r>
      <w:proofErr w:type="spellEnd"/>
      <w:r w:rsidRPr="00DA2CEA">
        <w:t xml:space="preserve">  сельского поселения</w:t>
      </w:r>
      <w:r w:rsidRPr="00DA2CEA">
        <w:rPr>
          <w:bCs/>
        </w:rPr>
        <w:t xml:space="preserve">  за 201</w:t>
      </w:r>
      <w:r w:rsidR="00DA2CEA">
        <w:rPr>
          <w:bCs/>
        </w:rPr>
        <w:t>6</w:t>
      </w:r>
      <w:r w:rsidRPr="00DA2CEA">
        <w:rPr>
          <w:bCs/>
        </w:rPr>
        <w:t xml:space="preserve"> год, проект решения Совета депутатов </w:t>
      </w:r>
      <w:proofErr w:type="spellStart"/>
      <w:r w:rsidRPr="00DA2CEA">
        <w:rPr>
          <w:bCs/>
        </w:rPr>
        <w:t>Селеев</w:t>
      </w:r>
      <w:r w:rsidRPr="00DA2CEA">
        <w:t>ского</w:t>
      </w:r>
      <w:proofErr w:type="spellEnd"/>
      <w:r w:rsidRPr="00DA2CEA">
        <w:t xml:space="preserve"> сельского поселения</w:t>
      </w:r>
      <w:r w:rsidRPr="00DA2CEA">
        <w:rPr>
          <w:bCs/>
        </w:rPr>
        <w:t xml:space="preserve"> «Об утверждении отчета об исполнении бюджета </w:t>
      </w:r>
      <w:proofErr w:type="spellStart"/>
      <w:r w:rsidRPr="00DA2CEA">
        <w:t>Селеевского</w:t>
      </w:r>
      <w:proofErr w:type="spellEnd"/>
      <w:r w:rsidRPr="00DA2CEA">
        <w:t xml:space="preserve"> сельского поселения</w:t>
      </w:r>
      <w:r w:rsidRPr="00DA2CEA">
        <w:rPr>
          <w:bCs/>
        </w:rPr>
        <w:t xml:space="preserve"> за 201</w:t>
      </w:r>
      <w:r w:rsidR="00DA2CEA">
        <w:rPr>
          <w:bCs/>
        </w:rPr>
        <w:t>6</w:t>
      </w:r>
      <w:r w:rsidRPr="00DA2CEA">
        <w:rPr>
          <w:bCs/>
        </w:rPr>
        <w:t xml:space="preserve"> год» и иные документы, предоставленные одновременно с годовым отчетом,</w:t>
      </w:r>
      <w:r w:rsidRPr="00DA2CEA">
        <w:t xml:space="preserve"> представлены Администрацией </w:t>
      </w:r>
      <w:proofErr w:type="spellStart"/>
      <w:r w:rsidRPr="00DA2CEA">
        <w:t>Селеевского</w:t>
      </w:r>
      <w:proofErr w:type="spellEnd"/>
      <w:r w:rsidRPr="00DA2CEA">
        <w:t xml:space="preserve">  сельского поселения</w:t>
      </w:r>
      <w:r w:rsidRPr="00DA2CEA">
        <w:rPr>
          <w:bCs/>
        </w:rPr>
        <w:t xml:space="preserve">  района  в Контрольн</w:t>
      </w:r>
      <w:proofErr w:type="gramStart"/>
      <w:r w:rsidRPr="00DA2CEA">
        <w:rPr>
          <w:bCs/>
        </w:rPr>
        <w:t>о-</w:t>
      </w:r>
      <w:proofErr w:type="gramEnd"/>
      <w:r w:rsidRPr="00DA2CEA">
        <w:rPr>
          <w:bCs/>
        </w:rPr>
        <w:t xml:space="preserve"> счетную палату своевременно и в полном объеме </w:t>
      </w:r>
      <w:r w:rsidR="00805EB4" w:rsidRPr="00DA2CEA">
        <w:rPr>
          <w:bCs/>
        </w:rPr>
        <w:t xml:space="preserve"> 1</w:t>
      </w:r>
      <w:r w:rsidR="00DA2CEA">
        <w:rPr>
          <w:bCs/>
        </w:rPr>
        <w:t>6</w:t>
      </w:r>
      <w:r w:rsidRPr="00DA2CEA">
        <w:rPr>
          <w:bCs/>
        </w:rPr>
        <w:t>.03.201</w:t>
      </w:r>
      <w:r w:rsidR="00DA2CEA">
        <w:rPr>
          <w:bCs/>
        </w:rPr>
        <w:t>7</w:t>
      </w:r>
      <w:r w:rsidRPr="00DA2CEA">
        <w:rPr>
          <w:bCs/>
        </w:rPr>
        <w:t xml:space="preserve"> года</w:t>
      </w:r>
      <w:r w:rsidRPr="00DA2CEA">
        <w:t>.</w:t>
      </w:r>
    </w:p>
    <w:p w:rsidR="00F039B0" w:rsidRDefault="001C22A7" w:rsidP="001C22A7">
      <w:pPr>
        <w:ind w:firstLine="832"/>
        <w:jc w:val="both"/>
      </w:pPr>
      <w:r w:rsidRPr="00DA2CEA">
        <w:t xml:space="preserve">Бюджет </w:t>
      </w:r>
      <w:proofErr w:type="spellStart"/>
      <w:r w:rsidRPr="00DA2CEA">
        <w:t>Селеевского</w:t>
      </w:r>
      <w:proofErr w:type="spellEnd"/>
      <w:r w:rsidRPr="00DA2CEA">
        <w:t xml:space="preserve"> сельского поселения  на 201</w:t>
      </w:r>
      <w:r w:rsidR="00DA2CEA">
        <w:t>6</w:t>
      </w:r>
      <w:r w:rsidRPr="00DA2CEA">
        <w:t xml:space="preserve"> год утвержден решением Совета депутатов </w:t>
      </w:r>
      <w:proofErr w:type="spellStart"/>
      <w:r w:rsidRPr="00DA2CEA">
        <w:t>Селеевского</w:t>
      </w:r>
      <w:proofErr w:type="spellEnd"/>
      <w:r w:rsidRPr="00DA2CEA">
        <w:t xml:space="preserve"> сельского поселения </w:t>
      </w:r>
      <w:r w:rsidR="00DA2CEA" w:rsidRPr="00345CDA">
        <w:t xml:space="preserve">от </w:t>
      </w:r>
      <w:r w:rsidR="00DA2CEA">
        <w:t>22</w:t>
      </w:r>
      <w:r w:rsidR="00DA2CEA" w:rsidRPr="00345CDA">
        <w:t>.12.201</w:t>
      </w:r>
      <w:r w:rsidR="00DA2CEA">
        <w:t>5</w:t>
      </w:r>
      <w:r w:rsidR="00DA2CEA" w:rsidRPr="00345CDA">
        <w:t xml:space="preserve"> № </w:t>
      </w:r>
      <w:r w:rsidR="00DA2CEA">
        <w:t xml:space="preserve">8 </w:t>
      </w:r>
      <w:r w:rsidR="00DA2CEA" w:rsidRPr="006441B3">
        <w:t xml:space="preserve">«О бюджете </w:t>
      </w:r>
      <w:proofErr w:type="spellStart"/>
      <w:r w:rsidR="00DA2CEA" w:rsidRPr="006441B3">
        <w:t>Селеевского</w:t>
      </w:r>
      <w:proofErr w:type="spellEnd"/>
      <w:r w:rsidR="00DA2CEA" w:rsidRPr="006441B3">
        <w:t xml:space="preserve"> сельского поселения  на 201</w:t>
      </w:r>
      <w:r w:rsidR="00DA2CEA">
        <w:t>6</w:t>
      </w:r>
      <w:r w:rsidR="00DA2CEA" w:rsidRPr="006441B3">
        <w:t xml:space="preserve"> год» </w:t>
      </w:r>
      <w:r w:rsidR="00805EB4" w:rsidRPr="00940BBE">
        <w:t xml:space="preserve">бюджет сельского поселения  был принят по доходам и расходам в сумме </w:t>
      </w:r>
      <w:r w:rsidR="00DA2CEA">
        <w:t>4 108 130 рублей</w:t>
      </w:r>
      <w:r w:rsidR="00DA2CEA" w:rsidRPr="000A083F">
        <w:t>, без дефицита</w:t>
      </w:r>
      <w:r w:rsidR="00805EB4" w:rsidRPr="00940BBE">
        <w:t>.</w:t>
      </w:r>
    </w:p>
    <w:p w:rsidR="00DA2CEA" w:rsidRPr="005C0628" w:rsidRDefault="00DA2CEA" w:rsidP="00DA2CEA">
      <w:pPr>
        <w:pStyle w:val="a6"/>
        <w:spacing w:after="0"/>
        <w:ind w:left="0" w:firstLine="709"/>
        <w:jc w:val="both"/>
        <w:rPr>
          <w:sz w:val="28"/>
          <w:szCs w:val="28"/>
        </w:rPr>
      </w:pPr>
      <w:r w:rsidRPr="0065262E">
        <w:t xml:space="preserve">В результате внесения изменений и дополнений  доходы бюджета сельского поселения утверждены в сумме </w:t>
      </w:r>
      <w:r>
        <w:t>4 670 200</w:t>
      </w:r>
      <w:r w:rsidRPr="0065262E">
        <w:t xml:space="preserve"> рублей, расходы - в сумме  </w:t>
      </w:r>
      <w:r>
        <w:t>5 152 525</w:t>
      </w:r>
      <w:r w:rsidRPr="0065262E">
        <w:t xml:space="preserve"> рубл</w:t>
      </w:r>
      <w:r>
        <w:t>ей</w:t>
      </w:r>
      <w:r w:rsidRPr="0065262E">
        <w:t xml:space="preserve">, уточненный бюджет утвержден с дефицитом в размере </w:t>
      </w:r>
      <w:r>
        <w:t>482 325</w:t>
      </w:r>
      <w:r w:rsidRPr="0065262E">
        <w:t xml:space="preserve"> рублей</w:t>
      </w:r>
      <w:r w:rsidRPr="006441B3">
        <w:rPr>
          <w:sz w:val="28"/>
          <w:szCs w:val="28"/>
        </w:rPr>
        <w:t>.</w:t>
      </w:r>
    </w:p>
    <w:p w:rsidR="001C22A7" w:rsidRPr="00F039B0" w:rsidRDefault="001C22A7" w:rsidP="00DA2CEA">
      <w:pPr>
        <w:jc w:val="center"/>
        <w:rPr>
          <w:b/>
          <w:sz w:val="26"/>
          <w:szCs w:val="26"/>
        </w:rPr>
      </w:pPr>
      <w:r w:rsidRPr="00F039B0">
        <w:rPr>
          <w:b/>
          <w:sz w:val="26"/>
          <w:szCs w:val="26"/>
        </w:rPr>
        <w:lastRenderedPageBreak/>
        <w:t>Общая оценка социально-экономической ситуации в муниципальном образовании</w:t>
      </w:r>
    </w:p>
    <w:p w:rsidR="00DA2CEA" w:rsidRPr="00941CF0" w:rsidRDefault="00DA2CEA" w:rsidP="00DA2CEA">
      <w:pPr>
        <w:autoSpaceDE w:val="0"/>
        <w:autoSpaceDN w:val="0"/>
        <w:adjustRightInd w:val="0"/>
        <w:ind w:firstLine="720"/>
        <w:jc w:val="both"/>
      </w:pPr>
      <w:proofErr w:type="spellStart"/>
      <w:r w:rsidRPr="00ED1C45">
        <w:t>Селеевское</w:t>
      </w:r>
      <w:proofErr w:type="spellEnd"/>
      <w:r w:rsidRPr="00ED1C45">
        <w:t xml:space="preserve"> сельское поселение </w:t>
      </w:r>
      <w:proofErr w:type="spellStart"/>
      <w:r w:rsidRPr="00ED1C45">
        <w:t>Поддорского</w:t>
      </w:r>
      <w:proofErr w:type="spellEnd"/>
      <w:r w:rsidRPr="00ED1C45">
        <w:t xml:space="preserve"> муниципального района (далее – сельское поселение) образовано в 2005 году,  административным центром является село </w:t>
      </w:r>
      <w:proofErr w:type="spellStart"/>
      <w:r w:rsidRPr="00ED1C45">
        <w:t>Селеево</w:t>
      </w:r>
      <w:proofErr w:type="spellEnd"/>
      <w:r w:rsidRPr="00ED1C45">
        <w:t>, находящееся в 28  км от районного центра села Поддорье. В состав сельского поселения</w:t>
      </w:r>
      <w:r w:rsidRPr="00ED1C45">
        <w:rPr>
          <w:iCs/>
        </w:rPr>
        <w:t xml:space="preserve"> входят  30 населенных пунктов, общая численность населения, обслуживанием которого </w:t>
      </w:r>
      <w:proofErr w:type="gramStart"/>
      <w:r w:rsidRPr="00ED1C45">
        <w:rPr>
          <w:iCs/>
        </w:rPr>
        <w:t xml:space="preserve">занимается </w:t>
      </w:r>
      <w:r w:rsidRPr="00ED1C45">
        <w:t xml:space="preserve">Администрация </w:t>
      </w:r>
      <w:proofErr w:type="spellStart"/>
      <w:r w:rsidRPr="00ED1C45">
        <w:t>Селеевского</w:t>
      </w:r>
      <w:proofErr w:type="spellEnd"/>
      <w:r w:rsidRPr="00ED1C45">
        <w:t xml:space="preserve"> сельского поселения на 01.01.2011 года составляла</w:t>
      </w:r>
      <w:proofErr w:type="gramEnd"/>
      <w:r w:rsidRPr="00ED1C45">
        <w:t xml:space="preserve"> 637 человек, на 01.01.2012 – 603 человека</w:t>
      </w:r>
      <w:r w:rsidRPr="00ED1C45">
        <w:rPr>
          <w:iCs/>
        </w:rPr>
        <w:t xml:space="preserve">, на 01.01.2013 – 562 человека, на 01.01.2014 - 548   </w:t>
      </w:r>
      <w:r w:rsidRPr="00941CF0">
        <w:rPr>
          <w:iCs/>
        </w:rPr>
        <w:t>человека</w:t>
      </w:r>
      <w:r w:rsidRPr="00941CF0">
        <w:rPr>
          <w:b/>
          <w:iCs/>
        </w:rPr>
        <w:t>, на 01.01.2015 –  555 человек и на 01.01.2016 -  532 человек.</w:t>
      </w:r>
      <w:r w:rsidRPr="00941CF0">
        <w:rPr>
          <w:iCs/>
        </w:rPr>
        <w:t xml:space="preserve"> Снижение населения к уровню 2011 года составило 105 человек.</w:t>
      </w:r>
    </w:p>
    <w:p w:rsidR="00DA2CEA" w:rsidRPr="00941CF0" w:rsidRDefault="00DA2CEA" w:rsidP="00DA2CEA">
      <w:pPr>
        <w:ind w:firstLine="708"/>
        <w:jc w:val="both"/>
      </w:pPr>
      <w:r w:rsidRPr="00941CF0">
        <w:t xml:space="preserve">В соответствии со статьей 24-25 Устава муниципального образования высшим должностным лицом </w:t>
      </w:r>
      <w:proofErr w:type="spellStart"/>
      <w:r w:rsidRPr="00941CF0">
        <w:t>Селеевского</w:t>
      </w:r>
      <w:proofErr w:type="spellEnd"/>
      <w:r w:rsidRPr="00941CF0">
        <w:t xml:space="preserve">  сельского поселения является Глава поселения и возглавляет администрацию поселения. За проверяемый период полномочия Главы поселения осуществляла с 22.10.2015 – </w:t>
      </w:r>
      <w:proofErr w:type="spellStart"/>
      <w:r w:rsidRPr="00941CF0">
        <w:t>Сизова</w:t>
      </w:r>
      <w:proofErr w:type="spellEnd"/>
      <w:r w:rsidRPr="00941CF0">
        <w:t xml:space="preserve"> Т.В. по настоящее время.</w:t>
      </w:r>
    </w:p>
    <w:p w:rsidR="00DA2CEA" w:rsidRDefault="00DA2CEA" w:rsidP="00DA2CEA">
      <w:pPr>
        <w:widowControl w:val="0"/>
        <w:autoSpaceDE w:val="0"/>
        <w:autoSpaceDN w:val="0"/>
        <w:adjustRightInd w:val="0"/>
        <w:ind w:firstLine="708"/>
        <w:jc w:val="both"/>
      </w:pPr>
      <w:r w:rsidRPr="00941CF0">
        <w:t>Крупных промышленных предприятий на</w:t>
      </w:r>
      <w:r w:rsidRPr="00ED1C45">
        <w:t xml:space="preserve"> территории поселения нет. </w:t>
      </w:r>
    </w:p>
    <w:p w:rsidR="00DA2CEA" w:rsidRPr="00ED1C45" w:rsidRDefault="00DA2CEA" w:rsidP="00DA2CEA">
      <w:pPr>
        <w:widowControl w:val="0"/>
        <w:autoSpaceDE w:val="0"/>
        <w:autoSpaceDN w:val="0"/>
        <w:adjustRightInd w:val="0"/>
        <w:ind w:firstLine="708"/>
        <w:jc w:val="both"/>
      </w:pPr>
    </w:p>
    <w:p w:rsidR="001C22A7" w:rsidRPr="00F039B0" w:rsidRDefault="001C22A7" w:rsidP="001C22A7">
      <w:pPr>
        <w:jc w:val="center"/>
        <w:rPr>
          <w:b/>
          <w:sz w:val="26"/>
          <w:szCs w:val="26"/>
        </w:rPr>
      </w:pPr>
      <w:r w:rsidRPr="00F039B0">
        <w:rPr>
          <w:b/>
          <w:sz w:val="26"/>
          <w:szCs w:val="26"/>
        </w:rPr>
        <w:t>Анализ нормативной правовой базы, регулирующей вопросы организации бюджетного процесса в муниципальном образовании</w:t>
      </w:r>
    </w:p>
    <w:p w:rsidR="001C22A7" w:rsidRPr="00F039B0" w:rsidRDefault="001C22A7" w:rsidP="001C22A7">
      <w:pPr>
        <w:ind w:firstLine="708"/>
        <w:jc w:val="both"/>
        <w:rPr>
          <w:sz w:val="26"/>
          <w:szCs w:val="26"/>
        </w:rPr>
      </w:pPr>
    </w:p>
    <w:p w:rsidR="00DA2CEA" w:rsidRPr="006441B3" w:rsidRDefault="00DA2CEA" w:rsidP="00DA2CEA">
      <w:pPr>
        <w:shd w:val="clear" w:color="auto" w:fill="FFFFFF"/>
        <w:tabs>
          <w:tab w:val="left" w:pos="0"/>
        </w:tabs>
        <w:spacing w:line="309" w:lineRule="exact"/>
        <w:ind w:right="19"/>
        <w:jc w:val="both"/>
      </w:pPr>
      <w:r w:rsidRPr="006441B3">
        <w:rPr>
          <w:bCs/>
          <w:spacing w:val="-5"/>
        </w:rPr>
        <w:t xml:space="preserve">Организация бюджетного процесса в </w:t>
      </w:r>
      <w:proofErr w:type="spellStart"/>
      <w:r w:rsidRPr="006441B3">
        <w:t>Селеевском</w:t>
      </w:r>
      <w:proofErr w:type="spellEnd"/>
      <w:r w:rsidRPr="006441B3">
        <w:t xml:space="preserve"> </w:t>
      </w:r>
      <w:r w:rsidRPr="006441B3">
        <w:rPr>
          <w:bCs/>
          <w:spacing w:val="-5"/>
        </w:rPr>
        <w:t xml:space="preserve">сельском поселении </w:t>
      </w:r>
      <w:r w:rsidRPr="006441B3">
        <w:rPr>
          <w:b/>
          <w:bCs/>
          <w:spacing w:val="-5"/>
        </w:rPr>
        <w:t>о</w:t>
      </w:r>
      <w:r w:rsidRPr="006441B3">
        <w:rPr>
          <w:bCs/>
          <w:spacing w:val="-5"/>
        </w:rPr>
        <w:t>существлялась в 201</w:t>
      </w:r>
      <w:r>
        <w:rPr>
          <w:bCs/>
          <w:spacing w:val="-5"/>
        </w:rPr>
        <w:t>6</w:t>
      </w:r>
      <w:r w:rsidRPr="006441B3">
        <w:rPr>
          <w:bCs/>
          <w:spacing w:val="-5"/>
        </w:rPr>
        <w:t xml:space="preserve"> году на основании утвержденного решением Совета депутатов   </w:t>
      </w:r>
      <w:proofErr w:type="spellStart"/>
      <w:r w:rsidRPr="006441B3">
        <w:t>Селеевского</w:t>
      </w:r>
      <w:proofErr w:type="spellEnd"/>
      <w:r w:rsidRPr="006441B3">
        <w:rPr>
          <w:bCs/>
          <w:spacing w:val="-5"/>
        </w:rPr>
        <w:t xml:space="preserve"> сельского поселения  от 17.12.2012 № 85.1 положения «О бюджетном</w:t>
      </w:r>
      <w:r w:rsidRPr="006441B3">
        <w:t xml:space="preserve"> процессе в </w:t>
      </w:r>
      <w:proofErr w:type="spellStart"/>
      <w:r w:rsidRPr="006441B3">
        <w:t>Селеевском</w:t>
      </w:r>
      <w:proofErr w:type="spellEnd"/>
      <w:r w:rsidRPr="006441B3">
        <w:t xml:space="preserve"> сельском поселении </w:t>
      </w:r>
      <w:r w:rsidRPr="006441B3">
        <w:rPr>
          <w:bCs/>
          <w:spacing w:val="-5"/>
        </w:rPr>
        <w:t>» (с изменениями от 25.11.</w:t>
      </w:r>
      <w:r w:rsidRPr="00AC0424">
        <w:rPr>
          <w:bCs/>
          <w:spacing w:val="-5"/>
        </w:rPr>
        <w:t xml:space="preserve">2013 № 123,  </w:t>
      </w:r>
      <w:proofErr w:type="gramStart"/>
      <w:r w:rsidRPr="00AC0424">
        <w:rPr>
          <w:bCs/>
          <w:spacing w:val="-5"/>
        </w:rPr>
        <w:t>от</w:t>
      </w:r>
      <w:proofErr w:type="gramEnd"/>
      <w:r w:rsidRPr="00AC0424">
        <w:rPr>
          <w:bCs/>
          <w:spacing w:val="-5"/>
        </w:rPr>
        <w:t xml:space="preserve"> 30.11.2015 №7</w:t>
      </w:r>
      <w:r>
        <w:rPr>
          <w:bCs/>
          <w:spacing w:val="-5"/>
        </w:rPr>
        <w:t>, от 14.12.2016 №38</w:t>
      </w:r>
      <w:r w:rsidRPr="00AC0424">
        <w:rPr>
          <w:bCs/>
          <w:spacing w:val="-5"/>
        </w:rPr>
        <w:t xml:space="preserve">).  Положение </w:t>
      </w:r>
      <w:r w:rsidRPr="00AC0424">
        <w:t>определяет бюджетные полномочия участников бюджетного процесса</w:t>
      </w:r>
      <w:r w:rsidRPr="006441B3">
        <w:t xml:space="preserve"> в поселении и регламентирует их деятельность по составлению и рассмотрению проекта бюджета поселения, утверждению и исполнению бюджета поселения, а также </w:t>
      </w:r>
      <w:proofErr w:type="gramStart"/>
      <w:r w:rsidRPr="006441B3">
        <w:t>контролю за</w:t>
      </w:r>
      <w:proofErr w:type="gramEnd"/>
      <w:r w:rsidRPr="006441B3">
        <w:t xml:space="preserve"> его исполнением на территории поселения.  </w:t>
      </w:r>
    </w:p>
    <w:p w:rsidR="00DA2CEA" w:rsidRPr="006441B3" w:rsidRDefault="00DA2CEA" w:rsidP="00DA2CEA">
      <w:pPr>
        <w:ind w:firstLine="709"/>
        <w:jc w:val="both"/>
        <w:rPr>
          <w:i/>
        </w:rPr>
      </w:pPr>
      <w:r w:rsidRPr="006441B3">
        <w:t xml:space="preserve">Решением Совета депутатов </w:t>
      </w:r>
      <w:proofErr w:type="spellStart"/>
      <w:r w:rsidRPr="006441B3">
        <w:t>Селеевского</w:t>
      </w:r>
      <w:proofErr w:type="spellEnd"/>
      <w:r w:rsidRPr="006441B3">
        <w:t xml:space="preserve"> сельского поселения </w:t>
      </w:r>
      <w:r w:rsidRPr="00345CDA">
        <w:t xml:space="preserve">от </w:t>
      </w:r>
      <w:r>
        <w:t>22</w:t>
      </w:r>
      <w:r w:rsidRPr="00345CDA">
        <w:t>.12.201</w:t>
      </w:r>
      <w:r>
        <w:t>5</w:t>
      </w:r>
      <w:r w:rsidRPr="00345CDA">
        <w:t xml:space="preserve"> № </w:t>
      </w:r>
      <w:r>
        <w:t xml:space="preserve">8 </w:t>
      </w:r>
      <w:r w:rsidRPr="006441B3">
        <w:t xml:space="preserve">«О бюджете </w:t>
      </w:r>
      <w:proofErr w:type="spellStart"/>
      <w:r w:rsidRPr="006441B3">
        <w:t>Селеевского</w:t>
      </w:r>
      <w:proofErr w:type="spellEnd"/>
      <w:r w:rsidRPr="006441B3">
        <w:t xml:space="preserve"> сельского поселения  на 201</w:t>
      </w:r>
      <w:r>
        <w:t>6</w:t>
      </w:r>
      <w:r w:rsidRPr="006441B3">
        <w:t xml:space="preserve"> год» (далее - Решение о бюджете сельского поселения) бюджет сельского поселения  утвержден в соответствии со статьей 187 БК РФ до начала финансового года</w:t>
      </w:r>
      <w:r>
        <w:t xml:space="preserve">. </w:t>
      </w:r>
      <w:r w:rsidRPr="006441B3">
        <w:t xml:space="preserve"> В процессе исполнения бю</w:t>
      </w:r>
      <w:r>
        <w:t>джета сельского поселения в 2016</w:t>
      </w:r>
      <w:r w:rsidRPr="006441B3">
        <w:t xml:space="preserve"> году в Решение о бюджете сельского поселения изменения вносились </w:t>
      </w:r>
      <w:r>
        <w:t xml:space="preserve"> 5</w:t>
      </w:r>
      <w:r w:rsidRPr="009C7999">
        <w:t xml:space="preserve"> раз (</w:t>
      </w:r>
      <w:r w:rsidRPr="006441B3">
        <w:t xml:space="preserve">Решения Совета депутатов сельского поселения  </w:t>
      </w:r>
      <w:r w:rsidRPr="009C7999">
        <w:rPr>
          <w:i/>
        </w:rPr>
        <w:t xml:space="preserve">от </w:t>
      </w:r>
      <w:r>
        <w:rPr>
          <w:i/>
        </w:rPr>
        <w:t>25.03.2016</w:t>
      </w:r>
      <w:r w:rsidRPr="009C7999">
        <w:rPr>
          <w:i/>
        </w:rPr>
        <w:t xml:space="preserve"> № </w:t>
      </w:r>
      <w:r>
        <w:rPr>
          <w:i/>
        </w:rPr>
        <w:t>20</w:t>
      </w:r>
      <w:r w:rsidRPr="009C7999">
        <w:rPr>
          <w:i/>
        </w:rPr>
        <w:t xml:space="preserve">, от </w:t>
      </w:r>
      <w:r>
        <w:rPr>
          <w:i/>
        </w:rPr>
        <w:t>30.05.2016</w:t>
      </w:r>
      <w:r w:rsidRPr="009C7999">
        <w:rPr>
          <w:i/>
        </w:rPr>
        <w:t xml:space="preserve"> № </w:t>
      </w:r>
      <w:r>
        <w:rPr>
          <w:i/>
        </w:rPr>
        <w:t>29</w:t>
      </w:r>
      <w:r w:rsidRPr="009C7999">
        <w:rPr>
          <w:i/>
        </w:rPr>
        <w:t xml:space="preserve">, от </w:t>
      </w:r>
      <w:r>
        <w:rPr>
          <w:i/>
        </w:rPr>
        <w:t>05.09.2016</w:t>
      </w:r>
      <w:r w:rsidRPr="009C7999">
        <w:rPr>
          <w:i/>
        </w:rPr>
        <w:t xml:space="preserve"> № </w:t>
      </w:r>
      <w:r>
        <w:rPr>
          <w:i/>
        </w:rPr>
        <w:t xml:space="preserve">32, от 30.10.2016 № 35, </w:t>
      </w:r>
      <w:proofErr w:type="gramStart"/>
      <w:r>
        <w:rPr>
          <w:i/>
        </w:rPr>
        <w:t>от</w:t>
      </w:r>
      <w:proofErr w:type="gramEnd"/>
      <w:r>
        <w:rPr>
          <w:i/>
        </w:rPr>
        <w:t xml:space="preserve"> 23.12.2016 № 43</w:t>
      </w:r>
      <w:r w:rsidRPr="009C7999">
        <w:rPr>
          <w:i/>
        </w:rPr>
        <w:t>).</w:t>
      </w:r>
    </w:p>
    <w:p w:rsidR="00DA2CEA" w:rsidRPr="006441B3" w:rsidRDefault="00DA2CEA" w:rsidP="00DA2CEA">
      <w:pPr>
        <w:autoSpaceDE w:val="0"/>
        <w:autoSpaceDN w:val="0"/>
        <w:adjustRightInd w:val="0"/>
        <w:ind w:firstLine="540"/>
        <w:jc w:val="both"/>
      </w:pPr>
      <w:r w:rsidRPr="006441B3">
        <w:t xml:space="preserve">Уставом </w:t>
      </w:r>
      <w:proofErr w:type="spellStart"/>
      <w:r w:rsidRPr="006441B3">
        <w:t>Селеевского</w:t>
      </w:r>
      <w:proofErr w:type="spellEnd"/>
      <w:r w:rsidRPr="006441B3">
        <w:t xml:space="preserve">  сельского поселения, утвержденного решением Совета депутатов  </w:t>
      </w:r>
      <w:proofErr w:type="spellStart"/>
      <w:r w:rsidRPr="006441B3">
        <w:t>Селеевского</w:t>
      </w:r>
      <w:proofErr w:type="spellEnd"/>
      <w:r w:rsidRPr="006441B3">
        <w:t xml:space="preserve"> сельского поселения от 19.12.2005 № 5, с учетом изменений от 19.01.2012 № 65 предусмотрено опубликование муниципальных правовых актов в течение 7 дней после их подписания, если иное не предусмотрено действующим законодательством. Статьей 5 БК РФ установлено, что Решение о бюджете подлежит официальному опубликованию не позднее 10 дней после его подписания в установленном порядке.</w:t>
      </w:r>
    </w:p>
    <w:p w:rsidR="00DA2CEA" w:rsidRDefault="00DA2CEA" w:rsidP="00DA2CEA">
      <w:pPr>
        <w:autoSpaceDE w:val="0"/>
        <w:autoSpaceDN w:val="0"/>
        <w:adjustRightInd w:val="0"/>
        <w:ind w:firstLine="540"/>
        <w:jc w:val="both"/>
      </w:pPr>
      <w:r w:rsidRPr="006441B3">
        <w:t xml:space="preserve"> </w:t>
      </w:r>
      <w:proofErr w:type="gramStart"/>
      <w:r w:rsidRPr="00927874">
        <w:t>Согласно</w:t>
      </w:r>
      <w:proofErr w:type="gramEnd"/>
      <w:r>
        <w:t xml:space="preserve"> заключенного Соглашения  о передаче к осуществлению полномочий Контрольно-счетной  палаты </w:t>
      </w:r>
      <w:proofErr w:type="spellStart"/>
      <w:r>
        <w:t>Селеевского</w:t>
      </w:r>
      <w:proofErr w:type="spellEnd"/>
      <w:r>
        <w:t xml:space="preserve"> сельского поселения  по осуществлению внешнего муниципального финансового контроля Контрольно-счетной Палате </w:t>
      </w:r>
      <w:proofErr w:type="spellStart"/>
      <w:r>
        <w:t>Поддорского</w:t>
      </w:r>
      <w:proofErr w:type="spellEnd"/>
      <w:r>
        <w:t xml:space="preserve"> муниципального района на 2016 год Администрацией </w:t>
      </w:r>
      <w:proofErr w:type="spellStart"/>
      <w:r>
        <w:t>Селеевского</w:t>
      </w:r>
      <w:proofErr w:type="spellEnd"/>
      <w:r>
        <w:t xml:space="preserve"> поселения за 2016 год  предоставлялись материалы по исполнению и внесению изменений в бюджет сельского поселения на проведение финансово-аналитической экспертизы. За 2016 год Контрольно-счетной Палатой </w:t>
      </w:r>
      <w:proofErr w:type="spellStart"/>
      <w:r>
        <w:t>Поддорского</w:t>
      </w:r>
      <w:proofErr w:type="spellEnd"/>
      <w:r>
        <w:t xml:space="preserve"> муниципального района   рассмотрены  и составлены  пять Заключений по результатам финансово-аналитической экспертизы бюджета </w:t>
      </w:r>
      <w:proofErr w:type="spellStart"/>
      <w:r>
        <w:t>Селеевского</w:t>
      </w:r>
      <w:proofErr w:type="spellEnd"/>
      <w:r>
        <w:t xml:space="preserve"> сельского поселения.</w:t>
      </w:r>
    </w:p>
    <w:p w:rsidR="00F039B0" w:rsidRPr="00940BBE" w:rsidRDefault="00F039B0" w:rsidP="00F039B0">
      <w:pPr>
        <w:ind w:firstLine="709"/>
        <w:jc w:val="both"/>
      </w:pPr>
    </w:p>
    <w:p w:rsidR="00F039B0" w:rsidRPr="00940BBE" w:rsidRDefault="00F039B0" w:rsidP="00DA2CEA">
      <w:pPr>
        <w:jc w:val="center"/>
        <w:rPr>
          <w:b/>
        </w:rPr>
      </w:pPr>
      <w:r w:rsidRPr="00940BBE">
        <w:rPr>
          <w:b/>
        </w:rPr>
        <w:t xml:space="preserve">Соблюдение бюджетного законодательства при исполнении  бюджета </w:t>
      </w:r>
      <w:proofErr w:type="spellStart"/>
      <w:r w:rsidRPr="00940BBE">
        <w:rPr>
          <w:b/>
        </w:rPr>
        <w:t>Селеевского</w:t>
      </w:r>
      <w:proofErr w:type="spellEnd"/>
      <w:r w:rsidRPr="00940BBE">
        <w:rPr>
          <w:b/>
        </w:rPr>
        <w:t xml:space="preserve"> сельского поселения</w:t>
      </w:r>
    </w:p>
    <w:p w:rsidR="00F039B0" w:rsidRPr="00940BBE" w:rsidRDefault="00F039B0" w:rsidP="00F039B0">
      <w:pPr>
        <w:jc w:val="both"/>
        <w:rPr>
          <w:b/>
        </w:rPr>
      </w:pPr>
    </w:p>
    <w:p w:rsidR="00DA2CEA" w:rsidRPr="006441B3" w:rsidRDefault="00DA2CEA" w:rsidP="00DA2CEA">
      <w:pPr>
        <w:autoSpaceDE w:val="0"/>
        <w:autoSpaceDN w:val="0"/>
        <w:adjustRightInd w:val="0"/>
        <w:ind w:firstLine="720"/>
        <w:jc w:val="both"/>
      </w:pPr>
      <w:r w:rsidRPr="006441B3">
        <w:t>В соответствии со статьей 219</w:t>
      </w:r>
      <w:r w:rsidRPr="006441B3">
        <w:rPr>
          <w:vertAlign w:val="superscript"/>
        </w:rPr>
        <w:t>1</w:t>
      </w:r>
      <w:r w:rsidRPr="006441B3">
        <w:t xml:space="preserve"> БК РФ  распоряжением Администрации сельского поселения </w:t>
      </w:r>
      <w:r w:rsidRPr="00245B5A">
        <w:t>от 27.12.2013 № 142 утвержден порядок составления и ведения сводной бюджетной росписи бюджета сельского</w:t>
      </w:r>
      <w:r w:rsidRPr="006441B3">
        <w:t xml:space="preserve"> поселения и бюджетных росписей главных распорядителей (распорядителей) бюджетных средств, включая внесение изменений в них.</w:t>
      </w:r>
    </w:p>
    <w:p w:rsidR="00DA2CEA" w:rsidRPr="006441B3" w:rsidRDefault="00DA2CEA" w:rsidP="00DA2CEA">
      <w:pPr>
        <w:pStyle w:val="a6"/>
        <w:spacing w:after="0"/>
        <w:ind w:left="0" w:firstLine="709"/>
        <w:jc w:val="both"/>
      </w:pPr>
      <w:r w:rsidRPr="006441B3">
        <w:t xml:space="preserve">Представленная роспись расходов бюджета </w:t>
      </w:r>
      <w:proofErr w:type="spellStart"/>
      <w:r w:rsidRPr="006441B3">
        <w:t>Селеевского</w:t>
      </w:r>
      <w:proofErr w:type="spellEnd"/>
      <w:r w:rsidRPr="006441B3">
        <w:t xml:space="preserve">  сельского поселения  на 201</w:t>
      </w:r>
      <w:r>
        <w:t xml:space="preserve">6 </w:t>
      </w:r>
      <w:r w:rsidRPr="006441B3">
        <w:t xml:space="preserve">год составлена в разрезе ведомственной структуры расходов по одному главному распорядителю бюджетных средств и утверждена Главой поселения </w:t>
      </w:r>
      <w:r w:rsidRPr="00E663CC">
        <w:t>22.12.2015 года</w:t>
      </w:r>
      <w:r w:rsidRPr="006441B3">
        <w:t>. Лимиты бюджетных обязательств бюджета сельского поселения на 201</w:t>
      </w:r>
      <w:r>
        <w:t>6</w:t>
      </w:r>
      <w:r w:rsidRPr="006441B3">
        <w:t xml:space="preserve"> год утверждены </w:t>
      </w:r>
      <w:r w:rsidRPr="00E663CC">
        <w:t>22.12.2015 года</w:t>
      </w:r>
      <w:r w:rsidRPr="006441B3">
        <w:t>.</w:t>
      </w:r>
    </w:p>
    <w:p w:rsidR="00DA2CEA" w:rsidRPr="006441B3" w:rsidRDefault="00DA2CEA" w:rsidP="00DA2CEA">
      <w:pPr>
        <w:pStyle w:val="a6"/>
        <w:spacing w:after="0"/>
        <w:ind w:left="0" w:firstLine="709"/>
        <w:jc w:val="both"/>
      </w:pPr>
      <w:r w:rsidRPr="006441B3">
        <w:t>Ведение сводной бюджетной росписи  бюджета сельского поселения  и изменение лимитов бюджетных обязательств  в 201</w:t>
      </w:r>
      <w:r>
        <w:t>6</w:t>
      </w:r>
      <w:r w:rsidRPr="006441B3">
        <w:t xml:space="preserve"> году осуществлялось  с помощью программного обеспечения «</w:t>
      </w:r>
      <w:proofErr w:type="gramStart"/>
      <w:r w:rsidRPr="006441B3">
        <w:t>ПАРУС-БЮДЖЕТНЫЙ</w:t>
      </w:r>
      <w:proofErr w:type="gramEnd"/>
      <w:r w:rsidRPr="006441B3">
        <w:t xml:space="preserve"> УЧЕТ». </w:t>
      </w:r>
    </w:p>
    <w:p w:rsidR="00DA2CEA" w:rsidRPr="006441B3" w:rsidRDefault="00DA2CEA" w:rsidP="00DA2CEA">
      <w:pPr>
        <w:pStyle w:val="a6"/>
        <w:spacing w:after="0"/>
        <w:ind w:left="0" w:firstLine="709"/>
        <w:jc w:val="both"/>
      </w:pPr>
      <w:r w:rsidRPr="006441B3">
        <w:t>Показатели сводной бюджетной росписи соответствуют показателям утвержденного и уточненного бюджета сельского поселения на 201</w:t>
      </w:r>
      <w:r>
        <w:t>6</w:t>
      </w:r>
      <w:r w:rsidRPr="006441B3">
        <w:t xml:space="preserve"> год.</w:t>
      </w:r>
    </w:p>
    <w:p w:rsidR="00DA2CEA" w:rsidRPr="006441B3" w:rsidRDefault="00DA2CEA" w:rsidP="00DA2CEA">
      <w:pPr>
        <w:pStyle w:val="a6"/>
        <w:spacing w:after="0"/>
        <w:ind w:left="0" w:firstLine="709"/>
        <w:jc w:val="both"/>
      </w:pPr>
      <w:r w:rsidRPr="006441B3">
        <w:t>Проверка показала, что показатели ведомственной структуры расходов бюджета к Решению о бюджете  соответствуют показателям сводной бюджетной росписи на конец года.</w:t>
      </w:r>
    </w:p>
    <w:p w:rsidR="00DA2CEA" w:rsidRPr="006441B3" w:rsidRDefault="00DA2CEA" w:rsidP="00DA2CEA">
      <w:pPr>
        <w:pStyle w:val="a6"/>
        <w:spacing w:after="0"/>
        <w:ind w:left="0" w:firstLine="709"/>
        <w:jc w:val="both"/>
      </w:pPr>
      <w:r w:rsidRPr="006441B3">
        <w:t xml:space="preserve">Порядок составления и ведения кассового плана исполнения бюджета сельского поселения в текущем году утверждено решением Совета депутатов сельского поселения </w:t>
      </w:r>
      <w:r w:rsidRPr="00245B5A">
        <w:t>от 27.12.2013 года № 141.</w:t>
      </w:r>
      <w:r w:rsidRPr="00245B5A">
        <w:tab/>
        <w:t>Кассовый план по доходам бюджета сельского поселения на 201</w:t>
      </w:r>
      <w:r>
        <w:t>6</w:t>
      </w:r>
      <w:r w:rsidRPr="00245B5A">
        <w:t xml:space="preserve"> год в течение года</w:t>
      </w:r>
      <w:r w:rsidRPr="006441B3">
        <w:t xml:space="preserve"> корректировался.</w:t>
      </w:r>
    </w:p>
    <w:p w:rsidR="00F039B0" w:rsidRPr="00940BBE" w:rsidRDefault="00F039B0" w:rsidP="00F039B0">
      <w:pPr>
        <w:pStyle w:val="a6"/>
        <w:spacing w:after="0"/>
        <w:ind w:left="0" w:firstLine="709"/>
        <w:jc w:val="both"/>
      </w:pPr>
    </w:p>
    <w:p w:rsidR="0065311E" w:rsidRPr="006441B3" w:rsidRDefault="0065311E" w:rsidP="0065311E">
      <w:pPr>
        <w:pStyle w:val="a6"/>
        <w:spacing w:after="0"/>
        <w:ind w:left="0" w:firstLine="709"/>
        <w:jc w:val="center"/>
        <w:rPr>
          <w:b/>
        </w:rPr>
      </w:pPr>
      <w:r w:rsidRPr="006441B3">
        <w:rPr>
          <w:b/>
        </w:rPr>
        <w:t xml:space="preserve">Общая характеристика параметров исполнения  бюджета </w:t>
      </w:r>
      <w:proofErr w:type="spellStart"/>
      <w:r w:rsidRPr="006441B3">
        <w:rPr>
          <w:b/>
        </w:rPr>
        <w:t>Селеевского</w:t>
      </w:r>
      <w:proofErr w:type="spellEnd"/>
      <w:r w:rsidRPr="006441B3">
        <w:rPr>
          <w:b/>
        </w:rPr>
        <w:t xml:space="preserve"> сельского поселения за 201</w:t>
      </w:r>
      <w:r>
        <w:rPr>
          <w:b/>
        </w:rPr>
        <w:t>6</w:t>
      </w:r>
      <w:r w:rsidRPr="006441B3">
        <w:rPr>
          <w:b/>
        </w:rPr>
        <w:t xml:space="preserve"> год</w:t>
      </w:r>
    </w:p>
    <w:p w:rsidR="0065311E" w:rsidRPr="006441B3" w:rsidRDefault="0065311E" w:rsidP="0065311E">
      <w:pPr>
        <w:pStyle w:val="a6"/>
        <w:spacing w:after="0"/>
        <w:ind w:left="0" w:firstLine="709"/>
        <w:jc w:val="both"/>
      </w:pPr>
    </w:p>
    <w:p w:rsidR="0065311E" w:rsidRPr="000A083F" w:rsidRDefault="0065311E" w:rsidP="0065311E">
      <w:pPr>
        <w:jc w:val="both"/>
      </w:pPr>
      <w:r w:rsidRPr="000A083F">
        <w:t xml:space="preserve">        Бюджет сельского поселения за 201</w:t>
      </w:r>
      <w:r>
        <w:t>6</w:t>
      </w:r>
      <w:r w:rsidRPr="000A083F">
        <w:t xml:space="preserve"> год исполнен по доходам в сумме   </w:t>
      </w:r>
      <w:r>
        <w:rPr>
          <w:b/>
          <w:bCs/>
        </w:rPr>
        <w:t>5 153 868</w:t>
      </w:r>
      <w:r w:rsidRPr="000A083F">
        <w:rPr>
          <w:b/>
          <w:bCs/>
        </w:rPr>
        <w:t xml:space="preserve"> </w:t>
      </w:r>
      <w:r w:rsidRPr="000A083F">
        <w:rPr>
          <w:b/>
        </w:rPr>
        <w:t>рубл</w:t>
      </w:r>
      <w:r>
        <w:rPr>
          <w:b/>
        </w:rPr>
        <w:t>ей</w:t>
      </w:r>
      <w:r w:rsidRPr="000A083F">
        <w:rPr>
          <w:b/>
        </w:rPr>
        <w:t xml:space="preserve"> </w:t>
      </w:r>
      <w:r>
        <w:rPr>
          <w:b/>
        </w:rPr>
        <w:t>2</w:t>
      </w:r>
      <w:r w:rsidRPr="000A083F">
        <w:rPr>
          <w:b/>
        </w:rPr>
        <w:t xml:space="preserve">4 копейки или </w:t>
      </w:r>
      <w:r>
        <w:rPr>
          <w:b/>
        </w:rPr>
        <w:t>110,4</w:t>
      </w:r>
      <w:r w:rsidRPr="000A083F">
        <w:rPr>
          <w:b/>
        </w:rPr>
        <w:t xml:space="preserve"> процентов</w:t>
      </w:r>
      <w:r w:rsidRPr="000A083F">
        <w:t xml:space="preserve"> от годового плана  бюджета поселения – </w:t>
      </w:r>
      <w:r>
        <w:rPr>
          <w:b/>
        </w:rPr>
        <w:t>4 670 200 рублей</w:t>
      </w:r>
      <w:r w:rsidRPr="000A083F">
        <w:t>. По сравнению с аналогичным периодом прошлого года сумма доходов  бюджета сельского поселения</w:t>
      </w:r>
      <w:r>
        <w:t xml:space="preserve"> увеличилась</w:t>
      </w:r>
      <w:r w:rsidRPr="000A083F">
        <w:t xml:space="preserve"> на </w:t>
      </w:r>
      <w:r>
        <w:t>1 017 193</w:t>
      </w:r>
      <w:r w:rsidRPr="000A083F">
        <w:t xml:space="preserve"> рублей</w:t>
      </w:r>
      <w:r>
        <w:t xml:space="preserve"> 50 копеек</w:t>
      </w:r>
      <w:r w:rsidRPr="000A083F">
        <w:t xml:space="preserve"> или </w:t>
      </w:r>
      <w:r>
        <w:t>на 24,6</w:t>
      </w:r>
      <w:r w:rsidRPr="000A083F">
        <w:t xml:space="preserve"> процента. </w:t>
      </w:r>
      <w:r w:rsidRPr="000A083F">
        <w:tab/>
        <w:t xml:space="preserve">Первоначально утвержденный Решением Совета депутатов </w:t>
      </w:r>
      <w:proofErr w:type="spellStart"/>
      <w:r w:rsidRPr="000A083F">
        <w:t>Селеевского</w:t>
      </w:r>
      <w:proofErr w:type="spellEnd"/>
      <w:r w:rsidRPr="000A083F">
        <w:t xml:space="preserve"> сельского поселения от </w:t>
      </w:r>
      <w:r>
        <w:t>22</w:t>
      </w:r>
      <w:r w:rsidRPr="00345CDA">
        <w:t>.12.201</w:t>
      </w:r>
      <w:r>
        <w:t>5</w:t>
      </w:r>
      <w:r w:rsidRPr="00345CDA">
        <w:t xml:space="preserve"> № </w:t>
      </w:r>
      <w:r>
        <w:t xml:space="preserve">8 </w:t>
      </w:r>
      <w:r w:rsidRPr="000A083F">
        <w:t xml:space="preserve">«О бюджете </w:t>
      </w:r>
      <w:proofErr w:type="spellStart"/>
      <w:r w:rsidRPr="000A083F">
        <w:t>Селе</w:t>
      </w:r>
      <w:r>
        <w:t>е</w:t>
      </w:r>
      <w:r w:rsidRPr="000A083F">
        <w:t>вского</w:t>
      </w:r>
      <w:proofErr w:type="spellEnd"/>
      <w:r w:rsidRPr="000A083F">
        <w:t xml:space="preserve"> сельского поселения на 201</w:t>
      </w:r>
      <w:r>
        <w:t>6</w:t>
      </w:r>
      <w:r w:rsidRPr="000A083F">
        <w:t xml:space="preserve"> год» бюджет сельского поселения  был принят по доходам и расходам в сумме </w:t>
      </w:r>
      <w:r>
        <w:t>4 108 130 рублей</w:t>
      </w:r>
      <w:r w:rsidRPr="000A083F">
        <w:t>, без дефицита.</w:t>
      </w:r>
    </w:p>
    <w:p w:rsidR="0065311E" w:rsidRPr="005C0628" w:rsidRDefault="0065311E" w:rsidP="0065311E">
      <w:pPr>
        <w:pStyle w:val="a6"/>
        <w:spacing w:after="0"/>
        <w:ind w:left="0" w:firstLine="709"/>
        <w:jc w:val="both"/>
        <w:rPr>
          <w:sz w:val="28"/>
          <w:szCs w:val="28"/>
        </w:rPr>
      </w:pPr>
      <w:r w:rsidRPr="0065262E">
        <w:t xml:space="preserve">В результате внесения изменений и дополнений  доходы бюджета сельского поселения утверждены в сумме </w:t>
      </w:r>
      <w:r>
        <w:t>4 670 200</w:t>
      </w:r>
      <w:r w:rsidRPr="0065262E">
        <w:t xml:space="preserve"> рублей, расходы - в сумме  </w:t>
      </w:r>
      <w:r>
        <w:t>5 152 525</w:t>
      </w:r>
      <w:r w:rsidRPr="0065262E">
        <w:t xml:space="preserve"> рубл</w:t>
      </w:r>
      <w:r>
        <w:t>ей</w:t>
      </w:r>
      <w:r w:rsidRPr="0065262E">
        <w:t xml:space="preserve">, уточненный бюджет утвержден с дефицитом в размере </w:t>
      </w:r>
      <w:r>
        <w:t>482 325</w:t>
      </w:r>
      <w:r w:rsidRPr="0065262E">
        <w:t xml:space="preserve"> рублей</w:t>
      </w:r>
      <w:r w:rsidRPr="006441B3">
        <w:rPr>
          <w:sz w:val="28"/>
          <w:szCs w:val="28"/>
        </w:rPr>
        <w:t>.</w:t>
      </w:r>
    </w:p>
    <w:p w:rsidR="0065311E" w:rsidRPr="006C5C99" w:rsidRDefault="0065311E" w:rsidP="0065311E">
      <w:pPr>
        <w:pStyle w:val="a6"/>
        <w:spacing w:after="0"/>
        <w:ind w:left="0" w:firstLine="709"/>
        <w:jc w:val="both"/>
      </w:pPr>
      <w:r w:rsidRPr="006C5C99">
        <w:t xml:space="preserve">Фактическое исполнение  бюджета сельского поселения по доходам составило </w:t>
      </w:r>
      <w:r>
        <w:t>5 153 868 рублей</w:t>
      </w:r>
      <w:r w:rsidRPr="006C5C99">
        <w:t xml:space="preserve"> </w:t>
      </w:r>
      <w:r>
        <w:t>24 копейки</w:t>
      </w:r>
      <w:r w:rsidRPr="006C5C99">
        <w:t>,</w:t>
      </w:r>
      <w:r w:rsidRPr="006C5C99">
        <w:rPr>
          <w:i/>
        </w:rPr>
        <w:t xml:space="preserve"> </w:t>
      </w:r>
      <w:r w:rsidRPr="006C5C99">
        <w:t>по расходам –</w:t>
      </w:r>
      <w:r>
        <w:t>4 509 369</w:t>
      </w:r>
      <w:r w:rsidRPr="006C5C99">
        <w:t xml:space="preserve"> рублей </w:t>
      </w:r>
      <w:r>
        <w:t>78</w:t>
      </w:r>
      <w:r w:rsidRPr="006C5C99">
        <w:t xml:space="preserve"> копеек, с превышением расходов над доходами (</w:t>
      </w:r>
      <w:proofErr w:type="spellStart"/>
      <w:r w:rsidRPr="006C5C99">
        <w:t>профицитом</w:t>
      </w:r>
      <w:proofErr w:type="spellEnd"/>
      <w:r w:rsidRPr="006C5C99">
        <w:t xml:space="preserve">) в сумме  </w:t>
      </w:r>
      <w:r>
        <w:t>644 498 рублей 4</w:t>
      </w:r>
      <w:r w:rsidRPr="006C5C99">
        <w:t xml:space="preserve">6 копеек. </w:t>
      </w:r>
    </w:p>
    <w:p w:rsidR="0065311E" w:rsidRPr="00AC0424" w:rsidRDefault="0065311E" w:rsidP="0065311E">
      <w:pPr>
        <w:pStyle w:val="a6"/>
        <w:spacing w:after="0"/>
        <w:ind w:left="0" w:firstLine="709"/>
        <w:jc w:val="both"/>
      </w:pPr>
      <w:r w:rsidRPr="00AC0424">
        <w:t>Изменения в бюджет сельского поселения по доходам и расходам  были обусловлены следующие изменения объемов:</w:t>
      </w:r>
    </w:p>
    <w:p w:rsidR="0065311E" w:rsidRPr="0036028C" w:rsidRDefault="0065311E" w:rsidP="0065311E">
      <w:pPr>
        <w:autoSpaceDE w:val="0"/>
        <w:autoSpaceDN w:val="0"/>
        <w:adjustRightInd w:val="0"/>
        <w:ind w:firstLine="540"/>
        <w:jc w:val="both"/>
        <w:outlineLvl w:val="2"/>
      </w:pPr>
      <w:r>
        <w:t xml:space="preserve">  </w:t>
      </w:r>
      <w:r w:rsidRPr="006C5C99">
        <w:t>По доходам увеличение плановых назначений на 201</w:t>
      </w:r>
      <w:r>
        <w:t>6</w:t>
      </w:r>
      <w:r w:rsidRPr="006C5C99">
        <w:t xml:space="preserve"> год составило в размере </w:t>
      </w:r>
      <w:r>
        <w:t>562 070</w:t>
      </w:r>
      <w:r w:rsidRPr="006C5C99">
        <w:t xml:space="preserve"> рубл</w:t>
      </w:r>
      <w:r>
        <w:t>ей</w:t>
      </w:r>
      <w:r w:rsidRPr="0036028C">
        <w:t>.</w:t>
      </w:r>
    </w:p>
    <w:p w:rsidR="0065311E" w:rsidRPr="0065262E" w:rsidRDefault="0065311E" w:rsidP="0065311E">
      <w:pPr>
        <w:pStyle w:val="ac"/>
        <w:tabs>
          <w:tab w:val="left" w:pos="567"/>
        </w:tabs>
        <w:spacing w:before="0" w:beforeAutospacing="0" w:after="0" w:afterAutospacing="0"/>
        <w:jc w:val="both"/>
      </w:pPr>
      <w:r>
        <w:t xml:space="preserve">         В течение 2016</w:t>
      </w:r>
      <w:r w:rsidRPr="006C5C99">
        <w:t xml:space="preserve"> года в ходе исполнения бюджета сельского поселения   решениями</w:t>
      </w:r>
      <w:r w:rsidRPr="0065262E">
        <w:t xml:space="preserve">  Совета депутатов сельского поселения  проведены корректировки бюджетных назначений на 201</w:t>
      </w:r>
      <w:r>
        <w:t>6</w:t>
      </w:r>
      <w:r w:rsidRPr="0065262E">
        <w:t xml:space="preserve"> год, исходя из прогноза постатейного исполнения бюджета </w:t>
      </w:r>
      <w:proofErr w:type="spellStart"/>
      <w:r w:rsidRPr="0065262E">
        <w:t>Селеевского</w:t>
      </w:r>
      <w:proofErr w:type="spellEnd"/>
      <w:r w:rsidRPr="0065262E">
        <w:t xml:space="preserve"> сельского поселения.</w:t>
      </w:r>
    </w:p>
    <w:p w:rsidR="0065311E" w:rsidRPr="0065262E" w:rsidRDefault="0065311E" w:rsidP="0065311E">
      <w:pPr>
        <w:pStyle w:val="ac"/>
        <w:tabs>
          <w:tab w:val="left" w:pos="567"/>
        </w:tabs>
        <w:spacing w:before="0" w:beforeAutospacing="0" w:after="0" w:afterAutospacing="0"/>
        <w:jc w:val="both"/>
      </w:pPr>
      <w:r w:rsidRPr="0065262E">
        <w:rPr>
          <w:color w:val="FF0000"/>
        </w:rPr>
        <w:t xml:space="preserve">    </w:t>
      </w:r>
      <w:r w:rsidRPr="0065262E">
        <w:t xml:space="preserve">   Расходы бюджета поселения увеличились на </w:t>
      </w:r>
      <w:r>
        <w:t>1 044 395</w:t>
      </w:r>
      <w:r w:rsidRPr="0065262E">
        <w:t xml:space="preserve"> рубл</w:t>
      </w:r>
      <w:r>
        <w:t>ей</w:t>
      </w:r>
      <w:r w:rsidRPr="0065262E">
        <w:t xml:space="preserve"> от первоначально утвержденных бюджетных обязательств решением Совета депутатов </w:t>
      </w:r>
      <w:proofErr w:type="spellStart"/>
      <w:r w:rsidRPr="0065262E">
        <w:t>Селеевского</w:t>
      </w:r>
      <w:proofErr w:type="spellEnd"/>
      <w:r w:rsidRPr="0065262E">
        <w:t xml:space="preserve"> сельского поселения от </w:t>
      </w:r>
      <w:r>
        <w:t>22</w:t>
      </w:r>
      <w:r w:rsidRPr="00345CDA">
        <w:t>.12.201</w:t>
      </w:r>
      <w:r>
        <w:t>5</w:t>
      </w:r>
      <w:r w:rsidRPr="00345CDA">
        <w:t xml:space="preserve"> № </w:t>
      </w:r>
      <w:r>
        <w:t xml:space="preserve">8 </w:t>
      </w:r>
      <w:r w:rsidRPr="0065262E">
        <w:t xml:space="preserve">«О бюджете </w:t>
      </w:r>
      <w:proofErr w:type="spellStart"/>
      <w:r w:rsidRPr="0065262E">
        <w:t>Селевского</w:t>
      </w:r>
      <w:proofErr w:type="spellEnd"/>
      <w:r w:rsidRPr="0065262E">
        <w:t xml:space="preserve"> сельского поселения на 201</w:t>
      </w:r>
      <w:r>
        <w:t>6</w:t>
      </w:r>
      <w:r w:rsidRPr="0065262E">
        <w:t xml:space="preserve"> год» и определены в размере </w:t>
      </w:r>
      <w:r>
        <w:t>5 152 525</w:t>
      </w:r>
      <w:r w:rsidRPr="0065262E">
        <w:t xml:space="preserve"> рубл</w:t>
      </w:r>
      <w:r>
        <w:t>ей.</w:t>
      </w:r>
    </w:p>
    <w:p w:rsidR="0065311E" w:rsidRPr="0065262E" w:rsidRDefault="0065311E" w:rsidP="0065311E">
      <w:pPr>
        <w:pStyle w:val="ac"/>
        <w:tabs>
          <w:tab w:val="left" w:pos="567"/>
        </w:tabs>
        <w:spacing w:before="0" w:beforeAutospacing="0" w:after="0" w:afterAutospacing="0"/>
        <w:jc w:val="both"/>
      </w:pPr>
      <w:r w:rsidRPr="0065262E">
        <w:t xml:space="preserve">           </w:t>
      </w:r>
      <w:r>
        <w:t>Д</w:t>
      </w:r>
      <w:r w:rsidRPr="0065262E">
        <w:t xml:space="preserve">ефицит бюджета сельского поселения запланирован в сумме </w:t>
      </w:r>
      <w:r>
        <w:t>482 325</w:t>
      </w:r>
      <w:r w:rsidRPr="0065262E">
        <w:t xml:space="preserve"> рублей, получен  </w:t>
      </w:r>
      <w:proofErr w:type="spellStart"/>
      <w:r w:rsidRPr="0065262E">
        <w:t>профицит</w:t>
      </w:r>
      <w:proofErr w:type="spellEnd"/>
      <w:r w:rsidRPr="0065262E">
        <w:t xml:space="preserve"> в размере </w:t>
      </w:r>
      <w:r>
        <w:t>644 498</w:t>
      </w:r>
      <w:r w:rsidRPr="0065262E">
        <w:t xml:space="preserve"> рубл</w:t>
      </w:r>
      <w:r>
        <w:t>ей</w:t>
      </w:r>
      <w:r w:rsidRPr="0065262E">
        <w:t xml:space="preserve"> </w:t>
      </w:r>
      <w:r>
        <w:t>4</w:t>
      </w:r>
      <w:r w:rsidRPr="0065262E">
        <w:t xml:space="preserve">6 копеек. </w:t>
      </w:r>
    </w:p>
    <w:p w:rsidR="0065311E" w:rsidRPr="0065262E" w:rsidRDefault="0065311E" w:rsidP="0065311E">
      <w:pPr>
        <w:autoSpaceDE w:val="0"/>
        <w:autoSpaceDN w:val="0"/>
        <w:adjustRightInd w:val="0"/>
        <w:ind w:firstLine="708"/>
        <w:jc w:val="both"/>
      </w:pPr>
      <w:r w:rsidRPr="0065262E">
        <w:lastRenderedPageBreak/>
        <w:t>Исполнение показателей бюджета сельского поселения  приведено в таблице:</w:t>
      </w:r>
    </w:p>
    <w:p w:rsidR="0065311E" w:rsidRPr="005C0628" w:rsidRDefault="0065311E" w:rsidP="0065311E">
      <w:pPr>
        <w:autoSpaceDE w:val="0"/>
        <w:autoSpaceDN w:val="0"/>
        <w:adjustRightInd w:val="0"/>
        <w:ind w:firstLine="720"/>
        <w:jc w:val="center"/>
        <w:rPr>
          <w:sz w:val="20"/>
          <w:szCs w:val="20"/>
        </w:rPr>
      </w:pPr>
      <w:r>
        <w:rPr>
          <w:sz w:val="20"/>
          <w:szCs w:val="20"/>
        </w:rPr>
        <w:t xml:space="preserve">                                                                                                 (</w:t>
      </w:r>
      <w:r w:rsidRPr="005C0628">
        <w:rPr>
          <w:sz w:val="20"/>
          <w:szCs w:val="20"/>
        </w:rPr>
        <w:t xml:space="preserve"> рублей</w:t>
      </w:r>
      <w:r>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913"/>
        <w:gridCol w:w="1843"/>
        <w:gridCol w:w="1559"/>
        <w:gridCol w:w="1559"/>
      </w:tblGrid>
      <w:tr w:rsidR="0065311E" w:rsidRPr="005C0628" w:rsidTr="00111A42">
        <w:trPr>
          <w:trHeight w:val="659"/>
        </w:trPr>
        <w:tc>
          <w:tcPr>
            <w:tcW w:w="2340" w:type="dxa"/>
          </w:tcPr>
          <w:p w:rsidR="0065311E" w:rsidRPr="00A437DF" w:rsidRDefault="0065311E" w:rsidP="00111A42">
            <w:pPr>
              <w:jc w:val="center"/>
              <w:rPr>
                <w:b/>
                <w:sz w:val="20"/>
                <w:szCs w:val="20"/>
              </w:rPr>
            </w:pPr>
          </w:p>
          <w:p w:rsidR="0065311E" w:rsidRPr="00A437DF" w:rsidRDefault="0065311E" w:rsidP="00111A42">
            <w:pPr>
              <w:jc w:val="center"/>
              <w:rPr>
                <w:b/>
                <w:sz w:val="20"/>
                <w:szCs w:val="20"/>
              </w:rPr>
            </w:pPr>
            <w:r w:rsidRPr="00A437DF">
              <w:rPr>
                <w:b/>
                <w:sz w:val="20"/>
                <w:szCs w:val="20"/>
              </w:rPr>
              <w:t>Наименование</w:t>
            </w:r>
          </w:p>
          <w:p w:rsidR="0065311E" w:rsidRPr="00A437DF" w:rsidRDefault="0065311E" w:rsidP="00111A42">
            <w:pPr>
              <w:jc w:val="center"/>
              <w:rPr>
                <w:b/>
                <w:sz w:val="20"/>
                <w:szCs w:val="20"/>
              </w:rPr>
            </w:pPr>
            <w:r w:rsidRPr="00A437DF">
              <w:rPr>
                <w:b/>
                <w:sz w:val="20"/>
                <w:szCs w:val="20"/>
              </w:rPr>
              <w:t>показателей</w:t>
            </w:r>
          </w:p>
        </w:tc>
        <w:tc>
          <w:tcPr>
            <w:tcW w:w="1913" w:type="dxa"/>
          </w:tcPr>
          <w:p w:rsidR="0065311E" w:rsidRPr="00A437DF" w:rsidRDefault="0065311E" w:rsidP="00111A42">
            <w:pPr>
              <w:pStyle w:val="af"/>
              <w:jc w:val="center"/>
              <w:rPr>
                <w:b/>
              </w:rPr>
            </w:pPr>
          </w:p>
          <w:p w:rsidR="0065311E" w:rsidRPr="00A437DF" w:rsidRDefault="0065311E" w:rsidP="00111A42">
            <w:pPr>
              <w:pStyle w:val="af"/>
              <w:jc w:val="center"/>
              <w:rPr>
                <w:b/>
              </w:rPr>
            </w:pPr>
            <w:r w:rsidRPr="00A437DF">
              <w:rPr>
                <w:b/>
              </w:rPr>
              <w:t>План на 201</w:t>
            </w:r>
            <w:r>
              <w:rPr>
                <w:b/>
              </w:rPr>
              <w:t>6</w:t>
            </w:r>
            <w:r w:rsidRPr="00A437DF">
              <w:rPr>
                <w:b/>
              </w:rPr>
              <w:t xml:space="preserve"> год</w:t>
            </w:r>
          </w:p>
        </w:tc>
        <w:tc>
          <w:tcPr>
            <w:tcW w:w="1843" w:type="dxa"/>
          </w:tcPr>
          <w:p w:rsidR="0065311E" w:rsidRPr="00A437DF" w:rsidRDefault="0065311E" w:rsidP="00111A42">
            <w:pPr>
              <w:jc w:val="center"/>
              <w:rPr>
                <w:b/>
                <w:sz w:val="20"/>
                <w:szCs w:val="20"/>
              </w:rPr>
            </w:pPr>
          </w:p>
          <w:p w:rsidR="0065311E" w:rsidRPr="00A437DF" w:rsidRDefault="0065311E" w:rsidP="00111A42">
            <w:pPr>
              <w:jc w:val="center"/>
              <w:rPr>
                <w:b/>
                <w:sz w:val="20"/>
                <w:szCs w:val="20"/>
              </w:rPr>
            </w:pPr>
            <w:r w:rsidRPr="00A437DF">
              <w:rPr>
                <w:b/>
                <w:sz w:val="20"/>
                <w:szCs w:val="20"/>
              </w:rPr>
              <w:t>Факт за 201</w:t>
            </w:r>
            <w:r>
              <w:rPr>
                <w:b/>
                <w:sz w:val="20"/>
                <w:szCs w:val="20"/>
              </w:rPr>
              <w:t>6</w:t>
            </w:r>
            <w:r w:rsidRPr="00A437DF">
              <w:rPr>
                <w:b/>
                <w:sz w:val="20"/>
                <w:szCs w:val="20"/>
              </w:rPr>
              <w:t xml:space="preserve"> год</w:t>
            </w:r>
          </w:p>
        </w:tc>
        <w:tc>
          <w:tcPr>
            <w:tcW w:w="1559" w:type="dxa"/>
          </w:tcPr>
          <w:p w:rsidR="0065311E" w:rsidRPr="00A437DF" w:rsidRDefault="0065311E" w:rsidP="00111A42">
            <w:pPr>
              <w:jc w:val="center"/>
              <w:rPr>
                <w:b/>
                <w:sz w:val="20"/>
                <w:szCs w:val="20"/>
              </w:rPr>
            </w:pPr>
          </w:p>
          <w:p w:rsidR="0065311E" w:rsidRPr="00A437DF" w:rsidRDefault="0065311E" w:rsidP="00111A42">
            <w:pPr>
              <w:jc w:val="center"/>
              <w:rPr>
                <w:b/>
                <w:sz w:val="20"/>
                <w:szCs w:val="20"/>
              </w:rPr>
            </w:pPr>
            <w:r>
              <w:rPr>
                <w:b/>
                <w:sz w:val="20"/>
                <w:szCs w:val="20"/>
              </w:rPr>
              <w:t>+,-</w:t>
            </w:r>
            <w:r w:rsidRPr="00A437DF">
              <w:rPr>
                <w:b/>
                <w:sz w:val="20"/>
                <w:szCs w:val="20"/>
              </w:rPr>
              <w:t xml:space="preserve"> исполнения к плану на 201</w:t>
            </w:r>
            <w:r>
              <w:rPr>
                <w:b/>
                <w:sz w:val="20"/>
                <w:szCs w:val="20"/>
              </w:rPr>
              <w:t>6</w:t>
            </w:r>
            <w:r w:rsidRPr="00A437DF">
              <w:rPr>
                <w:b/>
                <w:sz w:val="20"/>
                <w:szCs w:val="20"/>
              </w:rPr>
              <w:t xml:space="preserve"> год</w:t>
            </w:r>
          </w:p>
          <w:p w:rsidR="0065311E" w:rsidRPr="00A437DF" w:rsidRDefault="0065311E" w:rsidP="00111A42">
            <w:pPr>
              <w:jc w:val="center"/>
              <w:rPr>
                <w:b/>
                <w:sz w:val="20"/>
                <w:szCs w:val="20"/>
              </w:rPr>
            </w:pPr>
          </w:p>
        </w:tc>
        <w:tc>
          <w:tcPr>
            <w:tcW w:w="1559" w:type="dxa"/>
          </w:tcPr>
          <w:p w:rsidR="0065311E" w:rsidRPr="00A437DF" w:rsidRDefault="0065311E" w:rsidP="00111A42">
            <w:pPr>
              <w:jc w:val="center"/>
              <w:rPr>
                <w:b/>
                <w:sz w:val="20"/>
                <w:szCs w:val="20"/>
              </w:rPr>
            </w:pPr>
          </w:p>
          <w:p w:rsidR="0065311E" w:rsidRPr="00A437DF" w:rsidRDefault="0065311E" w:rsidP="00111A42">
            <w:pPr>
              <w:jc w:val="center"/>
              <w:rPr>
                <w:b/>
                <w:sz w:val="20"/>
                <w:szCs w:val="20"/>
              </w:rPr>
            </w:pPr>
            <w:r w:rsidRPr="00A437DF">
              <w:rPr>
                <w:b/>
                <w:sz w:val="20"/>
                <w:szCs w:val="20"/>
              </w:rPr>
              <w:t>Процент исполнения</w:t>
            </w:r>
          </w:p>
        </w:tc>
      </w:tr>
      <w:tr w:rsidR="0065311E" w:rsidRPr="005C0628" w:rsidTr="00111A42">
        <w:trPr>
          <w:trHeight w:val="182"/>
        </w:trPr>
        <w:tc>
          <w:tcPr>
            <w:tcW w:w="2340" w:type="dxa"/>
          </w:tcPr>
          <w:p w:rsidR="0065311E" w:rsidRPr="00A437DF" w:rsidRDefault="0065311E" w:rsidP="00111A42">
            <w:pPr>
              <w:rPr>
                <w:b/>
                <w:sz w:val="20"/>
                <w:szCs w:val="20"/>
              </w:rPr>
            </w:pPr>
            <w:r w:rsidRPr="00A437DF">
              <w:rPr>
                <w:b/>
                <w:sz w:val="20"/>
                <w:szCs w:val="20"/>
              </w:rPr>
              <w:t>Доходы</w:t>
            </w:r>
          </w:p>
        </w:tc>
        <w:tc>
          <w:tcPr>
            <w:tcW w:w="1913" w:type="dxa"/>
          </w:tcPr>
          <w:p w:rsidR="0065311E" w:rsidRPr="00A437DF" w:rsidRDefault="0065311E" w:rsidP="00111A42">
            <w:pPr>
              <w:jc w:val="center"/>
              <w:rPr>
                <w:b/>
                <w:sz w:val="20"/>
                <w:szCs w:val="20"/>
              </w:rPr>
            </w:pPr>
            <w:r>
              <w:rPr>
                <w:b/>
                <w:sz w:val="20"/>
                <w:szCs w:val="20"/>
              </w:rPr>
              <w:t>4 670 200,00</w:t>
            </w:r>
          </w:p>
        </w:tc>
        <w:tc>
          <w:tcPr>
            <w:tcW w:w="1843" w:type="dxa"/>
          </w:tcPr>
          <w:p w:rsidR="0065311E" w:rsidRPr="00A437DF" w:rsidRDefault="0065311E" w:rsidP="00111A42">
            <w:pPr>
              <w:jc w:val="center"/>
              <w:rPr>
                <w:b/>
                <w:sz w:val="20"/>
                <w:szCs w:val="20"/>
              </w:rPr>
            </w:pPr>
            <w:r>
              <w:rPr>
                <w:b/>
                <w:sz w:val="20"/>
                <w:szCs w:val="20"/>
              </w:rPr>
              <w:t>5 153 868,24</w:t>
            </w:r>
          </w:p>
        </w:tc>
        <w:tc>
          <w:tcPr>
            <w:tcW w:w="1559" w:type="dxa"/>
          </w:tcPr>
          <w:p w:rsidR="0065311E" w:rsidRPr="00A437DF" w:rsidRDefault="0065311E" w:rsidP="00111A42">
            <w:pPr>
              <w:rPr>
                <w:b/>
                <w:sz w:val="20"/>
                <w:szCs w:val="20"/>
              </w:rPr>
            </w:pPr>
            <w:r>
              <w:rPr>
                <w:b/>
                <w:sz w:val="20"/>
                <w:szCs w:val="20"/>
              </w:rPr>
              <w:t xml:space="preserve">       483 668,24</w:t>
            </w:r>
          </w:p>
        </w:tc>
        <w:tc>
          <w:tcPr>
            <w:tcW w:w="1559" w:type="dxa"/>
          </w:tcPr>
          <w:p w:rsidR="0065311E" w:rsidRPr="00A437DF" w:rsidRDefault="0065311E" w:rsidP="00111A42">
            <w:pPr>
              <w:jc w:val="center"/>
              <w:rPr>
                <w:b/>
                <w:sz w:val="20"/>
                <w:szCs w:val="20"/>
              </w:rPr>
            </w:pPr>
            <w:r>
              <w:rPr>
                <w:b/>
                <w:sz w:val="20"/>
                <w:szCs w:val="20"/>
              </w:rPr>
              <w:t>110,4</w:t>
            </w:r>
          </w:p>
        </w:tc>
      </w:tr>
      <w:tr w:rsidR="0065311E" w:rsidRPr="005C0628" w:rsidTr="00111A42">
        <w:trPr>
          <w:trHeight w:val="261"/>
        </w:trPr>
        <w:tc>
          <w:tcPr>
            <w:tcW w:w="2340" w:type="dxa"/>
          </w:tcPr>
          <w:p w:rsidR="0065311E" w:rsidRPr="00A437DF" w:rsidRDefault="0065311E" w:rsidP="00111A42">
            <w:pPr>
              <w:rPr>
                <w:b/>
                <w:sz w:val="20"/>
                <w:szCs w:val="20"/>
              </w:rPr>
            </w:pPr>
            <w:r w:rsidRPr="00A437DF">
              <w:rPr>
                <w:b/>
                <w:sz w:val="20"/>
                <w:szCs w:val="20"/>
              </w:rPr>
              <w:t>Расходы</w:t>
            </w:r>
          </w:p>
        </w:tc>
        <w:tc>
          <w:tcPr>
            <w:tcW w:w="1913" w:type="dxa"/>
          </w:tcPr>
          <w:p w:rsidR="0065311E" w:rsidRPr="00A437DF" w:rsidRDefault="0065311E" w:rsidP="00111A42">
            <w:pPr>
              <w:jc w:val="center"/>
              <w:rPr>
                <w:b/>
                <w:sz w:val="20"/>
                <w:szCs w:val="20"/>
              </w:rPr>
            </w:pPr>
            <w:r>
              <w:rPr>
                <w:b/>
                <w:sz w:val="20"/>
                <w:szCs w:val="20"/>
              </w:rPr>
              <w:t>5 152 525,00</w:t>
            </w:r>
          </w:p>
        </w:tc>
        <w:tc>
          <w:tcPr>
            <w:tcW w:w="1843" w:type="dxa"/>
          </w:tcPr>
          <w:p w:rsidR="0065311E" w:rsidRPr="00A437DF" w:rsidRDefault="0065311E" w:rsidP="00111A42">
            <w:pPr>
              <w:jc w:val="center"/>
              <w:rPr>
                <w:b/>
                <w:sz w:val="20"/>
                <w:szCs w:val="20"/>
              </w:rPr>
            </w:pPr>
            <w:r>
              <w:rPr>
                <w:b/>
                <w:sz w:val="20"/>
                <w:szCs w:val="20"/>
              </w:rPr>
              <w:t>4 509 369,78</w:t>
            </w:r>
          </w:p>
        </w:tc>
        <w:tc>
          <w:tcPr>
            <w:tcW w:w="1559" w:type="dxa"/>
          </w:tcPr>
          <w:p w:rsidR="0065311E" w:rsidRPr="00A437DF" w:rsidRDefault="0065311E" w:rsidP="00111A42">
            <w:pPr>
              <w:rPr>
                <w:b/>
                <w:sz w:val="20"/>
                <w:szCs w:val="20"/>
              </w:rPr>
            </w:pPr>
            <w:r>
              <w:rPr>
                <w:b/>
                <w:sz w:val="20"/>
                <w:szCs w:val="20"/>
              </w:rPr>
              <w:t xml:space="preserve">      -643 155,22</w:t>
            </w:r>
          </w:p>
        </w:tc>
        <w:tc>
          <w:tcPr>
            <w:tcW w:w="1559" w:type="dxa"/>
          </w:tcPr>
          <w:p w:rsidR="0065311E" w:rsidRPr="00A437DF" w:rsidRDefault="0065311E" w:rsidP="00111A42">
            <w:pPr>
              <w:jc w:val="center"/>
              <w:rPr>
                <w:b/>
                <w:sz w:val="20"/>
                <w:szCs w:val="20"/>
              </w:rPr>
            </w:pPr>
            <w:r>
              <w:rPr>
                <w:b/>
                <w:sz w:val="20"/>
                <w:szCs w:val="20"/>
              </w:rPr>
              <w:t>87,5</w:t>
            </w:r>
          </w:p>
        </w:tc>
      </w:tr>
      <w:tr w:rsidR="0065311E" w:rsidRPr="005C0628" w:rsidTr="00111A42">
        <w:trPr>
          <w:trHeight w:val="412"/>
        </w:trPr>
        <w:tc>
          <w:tcPr>
            <w:tcW w:w="2340" w:type="dxa"/>
          </w:tcPr>
          <w:p w:rsidR="0065311E" w:rsidRPr="00A437DF" w:rsidRDefault="0065311E" w:rsidP="00111A42">
            <w:pPr>
              <w:rPr>
                <w:b/>
                <w:sz w:val="20"/>
                <w:szCs w:val="20"/>
              </w:rPr>
            </w:pPr>
            <w:r w:rsidRPr="00A437DF">
              <w:rPr>
                <w:b/>
                <w:sz w:val="20"/>
                <w:szCs w:val="20"/>
              </w:rPr>
              <w:t>Дефицит</w:t>
            </w:r>
            <w:proofErr w:type="gramStart"/>
            <w:r w:rsidRPr="00A437DF">
              <w:rPr>
                <w:b/>
                <w:sz w:val="20"/>
                <w:szCs w:val="20"/>
              </w:rPr>
              <w:t xml:space="preserve"> (-)</w:t>
            </w:r>
            <w:proofErr w:type="gramEnd"/>
          </w:p>
          <w:p w:rsidR="0065311E" w:rsidRPr="00A437DF" w:rsidRDefault="0065311E" w:rsidP="00111A42">
            <w:pPr>
              <w:rPr>
                <w:b/>
                <w:sz w:val="20"/>
                <w:szCs w:val="20"/>
              </w:rPr>
            </w:pPr>
            <w:proofErr w:type="spellStart"/>
            <w:r w:rsidRPr="00A437DF">
              <w:rPr>
                <w:b/>
                <w:sz w:val="20"/>
                <w:szCs w:val="20"/>
              </w:rPr>
              <w:t>Профицит</w:t>
            </w:r>
            <w:proofErr w:type="spellEnd"/>
            <w:proofErr w:type="gramStart"/>
            <w:r w:rsidRPr="00A437DF">
              <w:rPr>
                <w:b/>
                <w:sz w:val="20"/>
                <w:szCs w:val="20"/>
              </w:rPr>
              <w:t xml:space="preserve"> (+)</w:t>
            </w:r>
            <w:proofErr w:type="gramEnd"/>
          </w:p>
        </w:tc>
        <w:tc>
          <w:tcPr>
            <w:tcW w:w="1913" w:type="dxa"/>
          </w:tcPr>
          <w:p w:rsidR="0065311E" w:rsidRDefault="0065311E" w:rsidP="00111A42">
            <w:pPr>
              <w:jc w:val="center"/>
              <w:rPr>
                <w:b/>
                <w:sz w:val="20"/>
                <w:szCs w:val="20"/>
              </w:rPr>
            </w:pPr>
          </w:p>
          <w:p w:rsidR="0065311E" w:rsidRPr="00A437DF" w:rsidRDefault="0065311E" w:rsidP="00111A42">
            <w:pPr>
              <w:jc w:val="center"/>
              <w:rPr>
                <w:b/>
                <w:sz w:val="20"/>
                <w:szCs w:val="20"/>
              </w:rPr>
            </w:pPr>
            <w:r>
              <w:rPr>
                <w:b/>
                <w:sz w:val="20"/>
                <w:szCs w:val="20"/>
              </w:rPr>
              <w:t>-482 325,00</w:t>
            </w:r>
          </w:p>
        </w:tc>
        <w:tc>
          <w:tcPr>
            <w:tcW w:w="1843" w:type="dxa"/>
          </w:tcPr>
          <w:p w:rsidR="0065311E" w:rsidRDefault="0065311E" w:rsidP="00111A42">
            <w:pPr>
              <w:jc w:val="center"/>
              <w:rPr>
                <w:b/>
                <w:sz w:val="20"/>
                <w:szCs w:val="20"/>
              </w:rPr>
            </w:pPr>
          </w:p>
          <w:p w:rsidR="0065311E" w:rsidRPr="00A437DF" w:rsidRDefault="0065311E" w:rsidP="00111A42">
            <w:pPr>
              <w:jc w:val="center"/>
              <w:rPr>
                <w:b/>
                <w:sz w:val="20"/>
                <w:szCs w:val="20"/>
              </w:rPr>
            </w:pPr>
            <w:r>
              <w:rPr>
                <w:b/>
                <w:sz w:val="20"/>
                <w:szCs w:val="20"/>
              </w:rPr>
              <w:t>644 498,46</w:t>
            </w:r>
          </w:p>
        </w:tc>
        <w:tc>
          <w:tcPr>
            <w:tcW w:w="1559" w:type="dxa"/>
          </w:tcPr>
          <w:p w:rsidR="0065311E" w:rsidRPr="00A437DF" w:rsidRDefault="0065311E" w:rsidP="00111A42">
            <w:pPr>
              <w:jc w:val="center"/>
              <w:rPr>
                <w:b/>
                <w:sz w:val="20"/>
                <w:szCs w:val="20"/>
              </w:rPr>
            </w:pPr>
            <w:r>
              <w:rPr>
                <w:b/>
                <w:sz w:val="20"/>
                <w:szCs w:val="20"/>
              </w:rPr>
              <w:t>Х</w:t>
            </w:r>
          </w:p>
        </w:tc>
        <w:tc>
          <w:tcPr>
            <w:tcW w:w="1559" w:type="dxa"/>
          </w:tcPr>
          <w:p w:rsidR="0065311E" w:rsidRPr="00A437DF" w:rsidRDefault="0065311E" w:rsidP="00111A42">
            <w:pPr>
              <w:jc w:val="center"/>
              <w:rPr>
                <w:b/>
                <w:sz w:val="20"/>
                <w:szCs w:val="20"/>
              </w:rPr>
            </w:pPr>
            <w:r>
              <w:rPr>
                <w:b/>
                <w:sz w:val="20"/>
                <w:szCs w:val="20"/>
              </w:rPr>
              <w:t>Х</w:t>
            </w:r>
          </w:p>
        </w:tc>
      </w:tr>
    </w:tbl>
    <w:p w:rsidR="0065311E" w:rsidRPr="005C0628" w:rsidRDefault="0065311E" w:rsidP="0065311E">
      <w:pPr>
        <w:autoSpaceDE w:val="0"/>
        <w:autoSpaceDN w:val="0"/>
        <w:adjustRightInd w:val="0"/>
        <w:ind w:firstLine="720"/>
        <w:jc w:val="both"/>
        <w:rPr>
          <w:sz w:val="28"/>
          <w:szCs w:val="28"/>
        </w:rPr>
      </w:pPr>
    </w:p>
    <w:p w:rsidR="0065311E" w:rsidRPr="0065262E" w:rsidRDefault="0065311E" w:rsidP="0065311E">
      <w:pPr>
        <w:autoSpaceDE w:val="0"/>
        <w:autoSpaceDN w:val="0"/>
        <w:adjustRightInd w:val="0"/>
        <w:ind w:firstLine="720"/>
        <w:jc w:val="both"/>
        <w:rPr>
          <w:b/>
        </w:rPr>
      </w:pPr>
      <w:r w:rsidRPr="0065262E">
        <w:t>Бюджет поселения за 201</w:t>
      </w:r>
      <w:r>
        <w:t>6</w:t>
      </w:r>
      <w:r w:rsidRPr="0065262E">
        <w:t xml:space="preserve"> год исполнен с </w:t>
      </w:r>
      <w:proofErr w:type="spellStart"/>
      <w:r w:rsidRPr="0065262E">
        <w:t>профицитом</w:t>
      </w:r>
      <w:proofErr w:type="spellEnd"/>
      <w:r w:rsidRPr="0065262E">
        <w:t xml:space="preserve"> в сумме </w:t>
      </w:r>
      <w:r>
        <w:rPr>
          <w:b/>
        </w:rPr>
        <w:t>644 498</w:t>
      </w:r>
      <w:r w:rsidRPr="0065262E">
        <w:rPr>
          <w:b/>
        </w:rPr>
        <w:t xml:space="preserve"> рубл</w:t>
      </w:r>
      <w:r>
        <w:rPr>
          <w:b/>
        </w:rPr>
        <w:t>ей</w:t>
      </w:r>
      <w:r w:rsidRPr="0065262E">
        <w:rPr>
          <w:b/>
        </w:rPr>
        <w:t xml:space="preserve"> </w:t>
      </w:r>
      <w:r>
        <w:rPr>
          <w:b/>
        </w:rPr>
        <w:t>4</w:t>
      </w:r>
      <w:r w:rsidRPr="0065262E">
        <w:rPr>
          <w:b/>
        </w:rPr>
        <w:t>6 копеек.</w:t>
      </w:r>
      <w:r w:rsidRPr="0065262E">
        <w:t xml:space="preserve"> Доходы бюджета сельского поселения исполнены </w:t>
      </w:r>
      <w:r w:rsidRPr="0065262E">
        <w:rPr>
          <w:b/>
        </w:rPr>
        <w:t xml:space="preserve">на </w:t>
      </w:r>
      <w:r>
        <w:rPr>
          <w:b/>
        </w:rPr>
        <w:t>110,4</w:t>
      </w:r>
      <w:r w:rsidRPr="0065262E">
        <w:rPr>
          <w:b/>
        </w:rPr>
        <w:t xml:space="preserve"> процент</w:t>
      </w:r>
      <w:r>
        <w:rPr>
          <w:b/>
        </w:rPr>
        <w:t>ов</w:t>
      </w:r>
      <w:r w:rsidRPr="0065262E">
        <w:rPr>
          <w:b/>
        </w:rPr>
        <w:t xml:space="preserve">,  </w:t>
      </w:r>
      <w:r w:rsidRPr="00F1322A">
        <w:t>в доходную часть бюджета поселения поступило сверх  плановых назначений</w:t>
      </w:r>
      <w:r>
        <w:t xml:space="preserve">  в размере    </w:t>
      </w:r>
      <w:r>
        <w:rPr>
          <w:b/>
        </w:rPr>
        <w:t>483 668</w:t>
      </w:r>
      <w:r w:rsidRPr="0065262E">
        <w:rPr>
          <w:b/>
        </w:rPr>
        <w:t xml:space="preserve"> рубл</w:t>
      </w:r>
      <w:r>
        <w:rPr>
          <w:b/>
        </w:rPr>
        <w:t>ей 2</w:t>
      </w:r>
      <w:r w:rsidRPr="0065262E">
        <w:rPr>
          <w:b/>
        </w:rPr>
        <w:t>4 копейки.</w:t>
      </w:r>
    </w:p>
    <w:p w:rsidR="0065311E" w:rsidRPr="0065262E" w:rsidRDefault="0065311E" w:rsidP="0065311E">
      <w:pPr>
        <w:autoSpaceDE w:val="0"/>
        <w:autoSpaceDN w:val="0"/>
        <w:adjustRightInd w:val="0"/>
        <w:ind w:firstLine="720"/>
        <w:jc w:val="both"/>
      </w:pPr>
      <w:r w:rsidRPr="0065262E">
        <w:t xml:space="preserve"> Расходы бюджета сельского поселения исполнены на </w:t>
      </w:r>
      <w:r>
        <w:t>87,5</w:t>
      </w:r>
      <w:r w:rsidRPr="0065262E">
        <w:t xml:space="preserve"> процент</w:t>
      </w:r>
      <w:r>
        <w:t>ов</w:t>
      </w:r>
      <w:r w:rsidRPr="0065262E">
        <w:t xml:space="preserve"> от утвержденных показателей.    </w:t>
      </w:r>
    </w:p>
    <w:p w:rsidR="0065311E" w:rsidRPr="00F1322A" w:rsidRDefault="0065311E" w:rsidP="0065311E">
      <w:pPr>
        <w:pStyle w:val="21"/>
        <w:spacing w:after="0" w:line="240" w:lineRule="auto"/>
        <w:ind w:left="0" w:firstLine="720"/>
        <w:jc w:val="both"/>
        <w:rPr>
          <w:b/>
        </w:rPr>
      </w:pPr>
      <w:r w:rsidRPr="0065262E">
        <w:t xml:space="preserve">Остаток средств бюджета сельского поселения на конец отчётного периода </w:t>
      </w:r>
      <w:r>
        <w:t>составил</w:t>
      </w:r>
      <w:r w:rsidRPr="0065262E">
        <w:t xml:space="preserve">: </w:t>
      </w:r>
      <w:r w:rsidRPr="00F1322A">
        <w:rPr>
          <w:b/>
        </w:rPr>
        <w:t>на 01.01.201</w:t>
      </w:r>
      <w:r>
        <w:rPr>
          <w:b/>
        </w:rPr>
        <w:t>6</w:t>
      </w:r>
      <w:r w:rsidRPr="00F1322A">
        <w:rPr>
          <w:b/>
        </w:rPr>
        <w:t xml:space="preserve"> - 738 779  рублей 98 копеек,</w:t>
      </w:r>
    </w:p>
    <w:p w:rsidR="0065311E" w:rsidRDefault="0065311E" w:rsidP="0065311E">
      <w:pPr>
        <w:pStyle w:val="21"/>
        <w:spacing w:after="0" w:line="240" w:lineRule="auto"/>
        <w:ind w:left="0" w:firstLine="720"/>
        <w:jc w:val="both"/>
      </w:pPr>
      <w:r w:rsidRPr="00F1322A">
        <w:rPr>
          <w:b/>
          <w:sz w:val="28"/>
          <w:szCs w:val="28"/>
        </w:rPr>
        <w:t xml:space="preserve">    </w:t>
      </w:r>
      <w:r w:rsidRPr="00F1322A">
        <w:rPr>
          <w:b/>
        </w:rPr>
        <w:t>на</w:t>
      </w:r>
      <w:r w:rsidRPr="00051470">
        <w:rPr>
          <w:b/>
        </w:rPr>
        <w:t xml:space="preserve"> 01.01.201</w:t>
      </w:r>
      <w:r>
        <w:rPr>
          <w:b/>
        </w:rPr>
        <w:t>7</w:t>
      </w:r>
      <w:r w:rsidRPr="00051470">
        <w:rPr>
          <w:b/>
        </w:rPr>
        <w:t xml:space="preserve"> </w:t>
      </w:r>
      <w:r>
        <w:rPr>
          <w:b/>
        </w:rPr>
        <w:t>–1 383 278</w:t>
      </w:r>
      <w:r w:rsidRPr="00F1322A">
        <w:rPr>
          <w:b/>
        </w:rPr>
        <w:t xml:space="preserve">  рублей </w:t>
      </w:r>
      <w:r>
        <w:rPr>
          <w:b/>
        </w:rPr>
        <w:t>44</w:t>
      </w:r>
      <w:r w:rsidRPr="00F1322A">
        <w:rPr>
          <w:b/>
        </w:rPr>
        <w:t xml:space="preserve"> копе</w:t>
      </w:r>
      <w:r>
        <w:rPr>
          <w:b/>
        </w:rPr>
        <w:t>йки</w:t>
      </w:r>
      <w:r w:rsidRPr="00F1322A">
        <w:t>.</w:t>
      </w:r>
    </w:p>
    <w:p w:rsidR="00F039B0" w:rsidRPr="00940BBE" w:rsidRDefault="00F039B0" w:rsidP="00F039B0">
      <w:pPr>
        <w:pStyle w:val="21"/>
        <w:spacing w:after="0" w:line="240" w:lineRule="auto"/>
        <w:ind w:left="0" w:firstLine="720"/>
        <w:jc w:val="both"/>
      </w:pPr>
    </w:p>
    <w:p w:rsidR="0065311E" w:rsidRPr="0001430B" w:rsidRDefault="0065311E" w:rsidP="0065311E">
      <w:pPr>
        <w:shd w:val="clear" w:color="auto" w:fill="FFFFFF"/>
        <w:ind w:left="10" w:firstLine="706"/>
        <w:jc w:val="both"/>
        <w:rPr>
          <w:rFonts w:eastAsia="Calibri"/>
          <w:b/>
          <w:spacing w:val="1"/>
        </w:rPr>
      </w:pPr>
      <w:r w:rsidRPr="0001430B">
        <w:rPr>
          <w:rFonts w:eastAsia="Calibri"/>
          <w:b/>
          <w:spacing w:val="1"/>
        </w:rPr>
        <w:t>Анализ остатков средств на едином бюджетном счете после завершения операций очередного финансового года. Соблюдение принципа единства кассы.</w:t>
      </w:r>
    </w:p>
    <w:p w:rsidR="0065311E" w:rsidRPr="0001430B" w:rsidRDefault="0065311E" w:rsidP="0065311E">
      <w:pPr>
        <w:shd w:val="clear" w:color="auto" w:fill="FFFFFF"/>
        <w:spacing w:before="240"/>
        <w:ind w:left="17" w:right="17" w:firstLine="709"/>
        <w:jc w:val="both"/>
        <w:rPr>
          <w:rFonts w:eastAsia="Calibri"/>
        </w:rPr>
      </w:pPr>
      <w:r w:rsidRPr="0001430B">
        <w:rPr>
          <w:rFonts w:eastAsia="Calibri"/>
          <w:spacing w:val="1"/>
        </w:rPr>
        <w:t xml:space="preserve">Остаток средств на бюджетном счете Администрации </w:t>
      </w:r>
      <w:proofErr w:type="spellStart"/>
      <w:r w:rsidRPr="0001430B">
        <w:rPr>
          <w:rFonts w:eastAsia="Calibri"/>
          <w:spacing w:val="1"/>
        </w:rPr>
        <w:t>Селеевского</w:t>
      </w:r>
      <w:proofErr w:type="spellEnd"/>
      <w:r w:rsidRPr="0001430B">
        <w:rPr>
          <w:rFonts w:eastAsia="Calibri"/>
          <w:spacing w:val="-1"/>
        </w:rPr>
        <w:t xml:space="preserve"> сельского поселения</w:t>
      </w:r>
      <w:r w:rsidRPr="0001430B">
        <w:rPr>
          <w:rFonts w:eastAsia="Calibri"/>
        </w:rPr>
        <w:t xml:space="preserve"> </w:t>
      </w:r>
      <w:r w:rsidRPr="0001430B">
        <w:rPr>
          <w:rFonts w:eastAsia="Calibri"/>
          <w:spacing w:val="1"/>
        </w:rPr>
        <w:t>на 1 января 201</w:t>
      </w:r>
      <w:r>
        <w:rPr>
          <w:rFonts w:eastAsia="Calibri"/>
          <w:spacing w:val="1"/>
        </w:rPr>
        <w:t>7</w:t>
      </w:r>
      <w:r w:rsidRPr="0001430B">
        <w:rPr>
          <w:rFonts w:eastAsia="Calibri"/>
          <w:spacing w:val="1"/>
        </w:rPr>
        <w:t xml:space="preserve"> года со</w:t>
      </w:r>
      <w:r w:rsidRPr="0001430B">
        <w:rPr>
          <w:rFonts w:eastAsia="Calibri"/>
          <w:spacing w:val="1"/>
        </w:rPr>
        <w:softHyphen/>
      </w:r>
      <w:r w:rsidRPr="0001430B">
        <w:rPr>
          <w:rFonts w:eastAsia="Calibri"/>
        </w:rPr>
        <w:t xml:space="preserve">ставил </w:t>
      </w:r>
      <w:r>
        <w:rPr>
          <w:rFonts w:eastAsia="Calibri"/>
        </w:rPr>
        <w:t>1 383 278,44</w:t>
      </w:r>
      <w:r w:rsidRPr="0001430B">
        <w:rPr>
          <w:rFonts w:eastAsia="Calibri"/>
        </w:rPr>
        <w:t xml:space="preserve"> рублей, который состоит из </w:t>
      </w:r>
      <w:r w:rsidRPr="0001430B">
        <w:rPr>
          <w:rFonts w:eastAsia="Calibri"/>
          <w:spacing w:val="1"/>
        </w:rPr>
        <w:t xml:space="preserve">собственных средств на сумму </w:t>
      </w:r>
      <w:r>
        <w:rPr>
          <w:rFonts w:eastAsia="Calibri"/>
          <w:spacing w:val="1"/>
        </w:rPr>
        <w:t>1 383 278,44</w:t>
      </w:r>
      <w:r w:rsidRPr="0001430B">
        <w:rPr>
          <w:rFonts w:eastAsia="Calibri"/>
          <w:spacing w:val="-1"/>
        </w:rPr>
        <w:t xml:space="preserve"> рублей</w:t>
      </w:r>
      <w:r w:rsidRPr="0001430B">
        <w:rPr>
          <w:rFonts w:eastAsia="Calibri"/>
        </w:rPr>
        <w:t xml:space="preserve">, в </w:t>
      </w:r>
      <w:r w:rsidRPr="0001430B">
        <w:rPr>
          <w:rFonts w:eastAsia="Calibri"/>
          <w:spacing w:val="1"/>
        </w:rPr>
        <w:t>связи с переходящим остат</w:t>
      </w:r>
      <w:r w:rsidRPr="0001430B">
        <w:rPr>
          <w:rFonts w:eastAsia="Calibri"/>
          <w:spacing w:val="1"/>
        </w:rPr>
        <w:softHyphen/>
      </w:r>
      <w:r w:rsidRPr="0001430B">
        <w:rPr>
          <w:rFonts w:eastAsia="Calibri"/>
        </w:rPr>
        <w:t xml:space="preserve">ком и неисполнением расходной части бюджета. </w:t>
      </w:r>
    </w:p>
    <w:p w:rsidR="0065311E" w:rsidRPr="00991BA6" w:rsidRDefault="0065311E" w:rsidP="0065311E">
      <w:pPr>
        <w:shd w:val="clear" w:color="auto" w:fill="FFFFFF"/>
        <w:ind w:left="17" w:right="17" w:firstLine="709"/>
        <w:jc w:val="both"/>
        <w:rPr>
          <w:rFonts w:eastAsia="Calibri"/>
        </w:rPr>
      </w:pPr>
      <w:r w:rsidRPr="0001430B">
        <w:rPr>
          <w:rFonts w:eastAsia="Calibri"/>
        </w:rPr>
        <w:t xml:space="preserve">Зачисление всех кассовых поступлений и осуществление всех кассовых выплат за проверяемый период производилось на </w:t>
      </w:r>
      <w:r w:rsidRPr="0036028C">
        <w:rPr>
          <w:rFonts w:eastAsia="Calibri"/>
        </w:rPr>
        <w:t xml:space="preserve">едином бюджетном счете, то есть </w:t>
      </w:r>
      <w:r w:rsidRPr="0036028C">
        <w:rPr>
          <w:rFonts w:eastAsia="Calibri"/>
          <w:spacing w:val="1"/>
        </w:rPr>
        <w:t>принцип единства кассы соблюден</w:t>
      </w:r>
      <w:r w:rsidRPr="0036028C">
        <w:rPr>
          <w:rFonts w:eastAsia="Calibri"/>
        </w:rPr>
        <w:t>.</w:t>
      </w:r>
    </w:p>
    <w:p w:rsidR="00F039B0" w:rsidRPr="00940BBE" w:rsidRDefault="00F039B0" w:rsidP="00F039B0">
      <w:pPr>
        <w:pStyle w:val="21"/>
        <w:spacing w:after="0" w:line="240" w:lineRule="auto"/>
        <w:ind w:left="0"/>
        <w:rPr>
          <w:b/>
        </w:rPr>
      </w:pPr>
    </w:p>
    <w:p w:rsidR="0065311E" w:rsidRPr="00C82641" w:rsidRDefault="0065311E" w:rsidP="0065311E">
      <w:pPr>
        <w:pStyle w:val="21"/>
        <w:spacing w:after="0" w:line="240" w:lineRule="auto"/>
        <w:ind w:left="0"/>
        <w:rPr>
          <w:b/>
        </w:rPr>
      </w:pPr>
      <w:r w:rsidRPr="00C82641">
        <w:rPr>
          <w:b/>
        </w:rPr>
        <w:t>Исполнение доходной части бюджета сельского поселения: поступление налоговых и неналоговых доходов и средств финансовой помощи в виде безвозмездных поступлений из бюджетов других уровней</w:t>
      </w:r>
    </w:p>
    <w:p w:rsidR="0065311E" w:rsidRPr="00C82641" w:rsidRDefault="0065311E" w:rsidP="0065311E">
      <w:pPr>
        <w:ind w:firstLine="708"/>
        <w:jc w:val="both"/>
      </w:pPr>
    </w:p>
    <w:p w:rsidR="0065311E" w:rsidRPr="00C82641" w:rsidRDefault="0065311E" w:rsidP="0065311E">
      <w:pPr>
        <w:jc w:val="both"/>
      </w:pPr>
      <w:r w:rsidRPr="00C82641">
        <w:t xml:space="preserve">Основные показатели исполнения </w:t>
      </w:r>
      <w:r w:rsidRPr="00C82641">
        <w:rPr>
          <w:b/>
        </w:rPr>
        <w:t xml:space="preserve"> бюджета</w:t>
      </w:r>
      <w:r w:rsidRPr="00C82641">
        <w:t xml:space="preserve"> сельского поселения</w:t>
      </w:r>
      <w:r w:rsidRPr="00C82641">
        <w:rPr>
          <w:b/>
        </w:rPr>
        <w:t xml:space="preserve"> </w:t>
      </w:r>
      <w:r w:rsidRPr="00C82641">
        <w:t xml:space="preserve">по доходам представлены в таблице:  </w:t>
      </w:r>
    </w:p>
    <w:p w:rsidR="0065311E" w:rsidRPr="005C0628" w:rsidRDefault="0065311E" w:rsidP="0065311E">
      <w:pPr>
        <w:autoSpaceDE w:val="0"/>
        <w:autoSpaceDN w:val="0"/>
        <w:adjustRightInd w:val="0"/>
        <w:ind w:firstLine="720"/>
        <w:jc w:val="right"/>
        <w:rPr>
          <w:sz w:val="20"/>
          <w:szCs w:val="20"/>
        </w:rPr>
      </w:pPr>
      <w:r w:rsidRPr="005C0628">
        <w:t xml:space="preserve"> </w:t>
      </w:r>
      <w:r w:rsidRPr="005C0628">
        <w:rPr>
          <w:sz w:val="20"/>
          <w:szCs w:val="20"/>
        </w:rPr>
        <w:t>тыс. рублей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17"/>
        <w:gridCol w:w="1276"/>
        <w:gridCol w:w="1276"/>
        <w:gridCol w:w="850"/>
        <w:gridCol w:w="851"/>
        <w:gridCol w:w="1318"/>
      </w:tblGrid>
      <w:tr w:rsidR="0065311E" w:rsidRPr="005C0628" w:rsidTr="00111A42">
        <w:tc>
          <w:tcPr>
            <w:tcW w:w="2660" w:type="dxa"/>
            <w:vMerge w:val="restart"/>
          </w:tcPr>
          <w:p w:rsidR="0065311E" w:rsidRPr="005C0628" w:rsidRDefault="0065311E" w:rsidP="00111A42">
            <w:pPr>
              <w:pStyle w:val="11"/>
              <w:numPr>
                <w:ilvl w:val="12"/>
                <w:numId w:val="0"/>
              </w:numPr>
              <w:autoSpaceDE w:val="0"/>
              <w:autoSpaceDN w:val="0"/>
              <w:adjustRightInd w:val="0"/>
              <w:ind w:right="-5"/>
              <w:jc w:val="both"/>
            </w:pPr>
            <w:r w:rsidRPr="005C0628">
              <w:t>Виды доходов</w:t>
            </w:r>
          </w:p>
        </w:tc>
        <w:tc>
          <w:tcPr>
            <w:tcW w:w="1417" w:type="dxa"/>
            <w:vMerge w:val="restart"/>
          </w:tcPr>
          <w:p w:rsidR="0065311E" w:rsidRPr="005C0628" w:rsidRDefault="0065311E" w:rsidP="00111A42">
            <w:pPr>
              <w:pStyle w:val="11"/>
              <w:numPr>
                <w:ilvl w:val="12"/>
                <w:numId w:val="0"/>
              </w:numPr>
              <w:autoSpaceDE w:val="0"/>
              <w:autoSpaceDN w:val="0"/>
              <w:adjustRightInd w:val="0"/>
              <w:ind w:right="-5"/>
              <w:jc w:val="center"/>
            </w:pPr>
            <w:r w:rsidRPr="005C0628">
              <w:t>Факт</w:t>
            </w:r>
          </w:p>
          <w:p w:rsidR="0065311E" w:rsidRPr="005C0628" w:rsidRDefault="0065311E" w:rsidP="00111A42">
            <w:pPr>
              <w:pStyle w:val="11"/>
              <w:numPr>
                <w:ilvl w:val="12"/>
                <w:numId w:val="0"/>
              </w:numPr>
              <w:autoSpaceDE w:val="0"/>
              <w:autoSpaceDN w:val="0"/>
              <w:adjustRightInd w:val="0"/>
              <w:ind w:right="-5"/>
              <w:jc w:val="center"/>
            </w:pPr>
            <w:r w:rsidRPr="005C0628">
              <w:t>201</w:t>
            </w:r>
            <w:r>
              <w:t>5</w:t>
            </w:r>
            <w:r w:rsidRPr="005C0628">
              <w:t xml:space="preserve"> года</w:t>
            </w:r>
          </w:p>
        </w:tc>
        <w:tc>
          <w:tcPr>
            <w:tcW w:w="5571" w:type="dxa"/>
            <w:gridSpan w:val="5"/>
          </w:tcPr>
          <w:p w:rsidR="0065311E" w:rsidRPr="005C0628" w:rsidRDefault="0065311E" w:rsidP="00111A42">
            <w:pPr>
              <w:pStyle w:val="11"/>
              <w:numPr>
                <w:ilvl w:val="12"/>
                <w:numId w:val="0"/>
              </w:numPr>
              <w:autoSpaceDE w:val="0"/>
              <w:autoSpaceDN w:val="0"/>
              <w:adjustRightInd w:val="0"/>
              <w:ind w:right="-5"/>
              <w:jc w:val="center"/>
            </w:pPr>
            <w:r w:rsidRPr="005C0628">
              <w:t>201</w:t>
            </w:r>
            <w:r>
              <w:t>6</w:t>
            </w:r>
            <w:r w:rsidRPr="005C0628">
              <w:t xml:space="preserve"> год</w:t>
            </w:r>
          </w:p>
        </w:tc>
      </w:tr>
      <w:tr w:rsidR="0065311E" w:rsidRPr="005C0628" w:rsidTr="00111A42">
        <w:tc>
          <w:tcPr>
            <w:tcW w:w="2660" w:type="dxa"/>
            <w:vMerge/>
          </w:tcPr>
          <w:p w:rsidR="0065311E" w:rsidRPr="005C0628" w:rsidRDefault="0065311E" w:rsidP="00111A42">
            <w:pPr>
              <w:pStyle w:val="11"/>
              <w:numPr>
                <w:ilvl w:val="12"/>
                <w:numId w:val="0"/>
              </w:numPr>
              <w:autoSpaceDE w:val="0"/>
              <w:autoSpaceDN w:val="0"/>
              <w:adjustRightInd w:val="0"/>
              <w:ind w:right="-5"/>
              <w:jc w:val="both"/>
            </w:pPr>
          </w:p>
        </w:tc>
        <w:tc>
          <w:tcPr>
            <w:tcW w:w="1417" w:type="dxa"/>
            <w:vMerge/>
          </w:tcPr>
          <w:p w:rsidR="0065311E" w:rsidRPr="005C0628" w:rsidRDefault="0065311E" w:rsidP="00111A42">
            <w:pPr>
              <w:pStyle w:val="11"/>
              <w:numPr>
                <w:ilvl w:val="12"/>
                <w:numId w:val="0"/>
              </w:numPr>
              <w:autoSpaceDE w:val="0"/>
              <w:autoSpaceDN w:val="0"/>
              <w:adjustRightInd w:val="0"/>
              <w:ind w:right="-5"/>
              <w:jc w:val="center"/>
            </w:pPr>
          </w:p>
        </w:tc>
        <w:tc>
          <w:tcPr>
            <w:tcW w:w="1276" w:type="dxa"/>
          </w:tcPr>
          <w:p w:rsidR="0065311E" w:rsidRPr="005C0628" w:rsidRDefault="0065311E" w:rsidP="00111A42">
            <w:pPr>
              <w:pStyle w:val="11"/>
              <w:numPr>
                <w:ilvl w:val="12"/>
                <w:numId w:val="0"/>
              </w:numPr>
              <w:autoSpaceDE w:val="0"/>
              <w:autoSpaceDN w:val="0"/>
              <w:adjustRightInd w:val="0"/>
              <w:ind w:right="-5"/>
              <w:jc w:val="center"/>
            </w:pPr>
            <w:r w:rsidRPr="005C0628">
              <w:t>План</w:t>
            </w:r>
          </w:p>
        </w:tc>
        <w:tc>
          <w:tcPr>
            <w:tcW w:w="1276" w:type="dxa"/>
          </w:tcPr>
          <w:p w:rsidR="0065311E" w:rsidRPr="005C0628" w:rsidRDefault="0065311E" w:rsidP="00111A42">
            <w:pPr>
              <w:pStyle w:val="11"/>
              <w:numPr>
                <w:ilvl w:val="12"/>
                <w:numId w:val="0"/>
              </w:numPr>
              <w:autoSpaceDE w:val="0"/>
              <w:autoSpaceDN w:val="0"/>
              <w:adjustRightInd w:val="0"/>
              <w:ind w:right="-5"/>
              <w:jc w:val="center"/>
            </w:pPr>
            <w:r w:rsidRPr="005C0628">
              <w:t>Факт</w:t>
            </w:r>
          </w:p>
        </w:tc>
        <w:tc>
          <w:tcPr>
            <w:tcW w:w="850" w:type="dxa"/>
          </w:tcPr>
          <w:p w:rsidR="0065311E" w:rsidRPr="005C0628" w:rsidRDefault="0065311E" w:rsidP="00111A42">
            <w:pPr>
              <w:pStyle w:val="11"/>
              <w:numPr>
                <w:ilvl w:val="12"/>
                <w:numId w:val="0"/>
              </w:numPr>
              <w:autoSpaceDE w:val="0"/>
              <w:autoSpaceDN w:val="0"/>
              <w:adjustRightInd w:val="0"/>
              <w:ind w:right="-5"/>
              <w:jc w:val="center"/>
            </w:pPr>
            <w:r w:rsidRPr="005C0628">
              <w:t>% исполнения</w:t>
            </w:r>
          </w:p>
        </w:tc>
        <w:tc>
          <w:tcPr>
            <w:tcW w:w="851" w:type="dxa"/>
          </w:tcPr>
          <w:p w:rsidR="0065311E" w:rsidRPr="005C0628" w:rsidRDefault="0065311E" w:rsidP="00111A42">
            <w:pPr>
              <w:pStyle w:val="11"/>
              <w:numPr>
                <w:ilvl w:val="12"/>
                <w:numId w:val="0"/>
              </w:numPr>
              <w:autoSpaceDE w:val="0"/>
              <w:autoSpaceDN w:val="0"/>
              <w:adjustRightInd w:val="0"/>
              <w:ind w:right="-5"/>
              <w:jc w:val="center"/>
            </w:pPr>
            <w:r w:rsidRPr="005C0628">
              <w:t>Удельный</w:t>
            </w:r>
          </w:p>
          <w:p w:rsidR="0065311E" w:rsidRPr="005C0628" w:rsidRDefault="0065311E" w:rsidP="00111A42">
            <w:pPr>
              <w:pStyle w:val="11"/>
              <w:numPr>
                <w:ilvl w:val="12"/>
                <w:numId w:val="0"/>
              </w:numPr>
              <w:autoSpaceDE w:val="0"/>
              <w:autoSpaceDN w:val="0"/>
              <w:adjustRightInd w:val="0"/>
              <w:ind w:right="-5"/>
              <w:jc w:val="center"/>
            </w:pPr>
            <w:r w:rsidRPr="005C0628">
              <w:t>Вес</w:t>
            </w:r>
          </w:p>
        </w:tc>
        <w:tc>
          <w:tcPr>
            <w:tcW w:w="1318" w:type="dxa"/>
          </w:tcPr>
          <w:p w:rsidR="0065311E" w:rsidRPr="005C0628" w:rsidRDefault="0065311E" w:rsidP="00111A42">
            <w:pPr>
              <w:pStyle w:val="11"/>
              <w:numPr>
                <w:ilvl w:val="12"/>
                <w:numId w:val="0"/>
              </w:numPr>
              <w:autoSpaceDE w:val="0"/>
              <w:autoSpaceDN w:val="0"/>
              <w:adjustRightInd w:val="0"/>
              <w:ind w:right="-5"/>
              <w:jc w:val="center"/>
            </w:pPr>
            <w:r>
              <w:t xml:space="preserve">Процент Роста, снижения </w:t>
            </w:r>
            <w:r w:rsidRPr="005C0628">
              <w:t>к 201</w:t>
            </w:r>
            <w:r>
              <w:t>5</w:t>
            </w:r>
            <w:r w:rsidRPr="005C0628">
              <w:t xml:space="preserve"> году</w:t>
            </w:r>
          </w:p>
        </w:tc>
      </w:tr>
      <w:tr w:rsidR="0065311E" w:rsidRPr="005C0628" w:rsidTr="00111A42">
        <w:tc>
          <w:tcPr>
            <w:tcW w:w="2660" w:type="dxa"/>
          </w:tcPr>
          <w:p w:rsidR="0065311E" w:rsidRDefault="0065311E" w:rsidP="00111A42">
            <w:pPr>
              <w:pStyle w:val="11"/>
              <w:numPr>
                <w:ilvl w:val="12"/>
                <w:numId w:val="0"/>
              </w:numPr>
              <w:autoSpaceDE w:val="0"/>
              <w:autoSpaceDN w:val="0"/>
              <w:adjustRightInd w:val="0"/>
              <w:ind w:right="-5"/>
              <w:jc w:val="both"/>
            </w:pPr>
          </w:p>
          <w:p w:rsidR="0065311E" w:rsidRPr="005C0628" w:rsidRDefault="0065311E" w:rsidP="00111A42">
            <w:pPr>
              <w:pStyle w:val="11"/>
              <w:numPr>
                <w:ilvl w:val="12"/>
                <w:numId w:val="0"/>
              </w:numPr>
              <w:autoSpaceDE w:val="0"/>
              <w:autoSpaceDN w:val="0"/>
              <w:adjustRightInd w:val="0"/>
              <w:ind w:right="-5"/>
              <w:jc w:val="both"/>
            </w:pPr>
            <w:r w:rsidRPr="005C0628">
              <w:t>Налоговые</w:t>
            </w:r>
          </w:p>
        </w:tc>
        <w:tc>
          <w:tcPr>
            <w:tcW w:w="1417" w:type="dxa"/>
            <w:vAlign w:val="center"/>
          </w:tcPr>
          <w:p w:rsidR="0065311E" w:rsidRPr="00EC34A7" w:rsidRDefault="0065311E" w:rsidP="00111A42">
            <w:pPr>
              <w:jc w:val="right"/>
              <w:rPr>
                <w:b/>
                <w:sz w:val="18"/>
                <w:szCs w:val="18"/>
              </w:rPr>
            </w:pPr>
            <w:r w:rsidRPr="00EC34A7">
              <w:rPr>
                <w:b/>
                <w:sz w:val="18"/>
                <w:szCs w:val="18"/>
              </w:rPr>
              <w:t>1 301 090,74</w:t>
            </w:r>
          </w:p>
        </w:tc>
        <w:tc>
          <w:tcPr>
            <w:tcW w:w="1276" w:type="dxa"/>
            <w:vAlign w:val="center"/>
          </w:tcPr>
          <w:p w:rsidR="0065311E" w:rsidRPr="00EC34A7" w:rsidRDefault="0065311E" w:rsidP="00111A42">
            <w:pPr>
              <w:jc w:val="right"/>
              <w:rPr>
                <w:b/>
                <w:sz w:val="18"/>
                <w:szCs w:val="18"/>
              </w:rPr>
            </w:pPr>
            <w:r>
              <w:rPr>
                <w:b/>
                <w:sz w:val="18"/>
                <w:szCs w:val="18"/>
              </w:rPr>
              <w:t>1 634 400,00</w:t>
            </w:r>
          </w:p>
        </w:tc>
        <w:tc>
          <w:tcPr>
            <w:tcW w:w="1276" w:type="dxa"/>
            <w:vAlign w:val="center"/>
          </w:tcPr>
          <w:p w:rsidR="0065311E" w:rsidRPr="00EC34A7" w:rsidRDefault="0065311E" w:rsidP="00111A42">
            <w:pPr>
              <w:jc w:val="right"/>
              <w:rPr>
                <w:b/>
                <w:sz w:val="18"/>
                <w:szCs w:val="18"/>
              </w:rPr>
            </w:pPr>
            <w:r>
              <w:rPr>
                <w:b/>
                <w:sz w:val="18"/>
                <w:szCs w:val="18"/>
              </w:rPr>
              <w:t>1 729 296,24</w:t>
            </w:r>
          </w:p>
        </w:tc>
        <w:tc>
          <w:tcPr>
            <w:tcW w:w="850" w:type="dxa"/>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Pr>
                <w:sz w:val="18"/>
                <w:szCs w:val="18"/>
              </w:rPr>
              <w:t>105,8</w:t>
            </w:r>
          </w:p>
        </w:tc>
        <w:tc>
          <w:tcPr>
            <w:tcW w:w="851" w:type="dxa"/>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Pr>
                <w:sz w:val="18"/>
                <w:szCs w:val="18"/>
              </w:rPr>
              <w:t>33,6</w:t>
            </w:r>
          </w:p>
        </w:tc>
        <w:tc>
          <w:tcPr>
            <w:tcW w:w="1318" w:type="dxa"/>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Pr>
                <w:sz w:val="18"/>
                <w:szCs w:val="18"/>
              </w:rPr>
              <w:t>32,9</w:t>
            </w:r>
          </w:p>
        </w:tc>
      </w:tr>
      <w:tr w:rsidR="0065311E" w:rsidRPr="005C0628" w:rsidTr="00111A42">
        <w:trPr>
          <w:trHeight w:val="269"/>
        </w:trPr>
        <w:tc>
          <w:tcPr>
            <w:tcW w:w="2660" w:type="dxa"/>
          </w:tcPr>
          <w:p w:rsidR="0065311E" w:rsidRDefault="0065311E" w:rsidP="00111A42">
            <w:pPr>
              <w:pStyle w:val="11"/>
              <w:numPr>
                <w:ilvl w:val="12"/>
                <w:numId w:val="0"/>
              </w:numPr>
              <w:autoSpaceDE w:val="0"/>
              <w:autoSpaceDN w:val="0"/>
              <w:adjustRightInd w:val="0"/>
              <w:ind w:right="-5"/>
              <w:jc w:val="both"/>
            </w:pPr>
          </w:p>
          <w:p w:rsidR="0065311E" w:rsidRPr="005C0628" w:rsidRDefault="0065311E" w:rsidP="00111A42">
            <w:pPr>
              <w:pStyle w:val="11"/>
              <w:numPr>
                <w:ilvl w:val="12"/>
                <w:numId w:val="0"/>
              </w:numPr>
              <w:autoSpaceDE w:val="0"/>
              <w:autoSpaceDN w:val="0"/>
              <w:adjustRightInd w:val="0"/>
              <w:ind w:right="-5"/>
              <w:jc w:val="both"/>
            </w:pPr>
            <w:r w:rsidRPr="005C0628">
              <w:t>Неналоговые</w:t>
            </w:r>
          </w:p>
        </w:tc>
        <w:tc>
          <w:tcPr>
            <w:tcW w:w="1417" w:type="dxa"/>
            <w:vAlign w:val="center"/>
          </w:tcPr>
          <w:p w:rsidR="0065311E" w:rsidRPr="00EC34A7" w:rsidRDefault="0065311E" w:rsidP="00111A42">
            <w:pPr>
              <w:jc w:val="right"/>
              <w:rPr>
                <w:b/>
                <w:sz w:val="18"/>
                <w:szCs w:val="18"/>
              </w:rPr>
            </w:pPr>
            <w:r w:rsidRPr="00EC34A7">
              <w:rPr>
                <w:b/>
                <w:sz w:val="18"/>
                <w:szCs w:val="18"/>
              </w:rPr>
              <w:t>198 593,00</w:t>
            </w:r>
          </w:p>
        </w:tc>
        <w:tc>
          <w:tcPr>
            <w:tcW w:w="1276" w:type="dxa"/>
            <w:vAlign w:val="center"/>
          </w:tcPr>
          <w:p w:rsidR="0065311E" w:rsidRPr="00EC34A7" w:rsidRDefault="0065311E" w:rsidP="00111A42">
            <w:pPr>
              <w:jc w:val="right"/>
              <w:rPr>
                <w:b/>
                <w:sz w:val="18"/>
                <w:szCs w:val="18"/>
              </w:rPr>
            </w:pPr>
            <w:r>
              <w:rPr>
                <w:b/>
                <w:sz w:val="18"/>
                <w:szCs w:val="18"/>
              </w:rPr>
              <w:t>583 070,00</w:t>
            </w:r>
          </w:p>
        </w:tc>
        <w:tc>
          <w:tcPr>
            <w:tcW w:w="1276" w:type="dxa"/>
            <w:vAlign w:val="center"/>
          </w:tcPr>
          <w:p w:rsidR="0065311E" w:rsidRPr="00EC34A7" w:rsidRDefault="0065311E" w:rsidP="00111A42">
            <w:pPr>
              <w:jc w:val="right"/>
              <w:rPr>
                <w:b/>
                <w:sz w:val="18"/>
                <w:szCs w:val="18"/>
              </w:rPr>
            </w:pPr>
            <w:r>
              <w:rPr>
                <w:b/>
                <w:sz w:val="18"/>
                <w:szCs w:val="18"/>
              </w:rPr>
              <w:t>971 842,00</w:t>
            </w:r>
          </w:p>
        </w:tc>
        <w:tc>
          <w:tcPr>
            <w:tcW w:w="850" w:type="dxa"/>
            <w:vAlign w:val="center"/>
          </w:tcPr>
          <w:p w:rsidR="0065311E" w:rsidRPr="00EC34A7" w:rsidRDefault="0065311E" w:rsidP="00111A42">
            <w:pPr>
              <w:jc w:val="right"/>
              <w:rPr>
                <w:b/>
                <w:sz w:val="18"/>
                <w:szCs w:val="18"/>
              </w:rPr>
            </w:pPr>
            <w:r>
              <w:rPr>
                <w:b/>
                <w:sz w:val="18"/>
                <w:szCs w:val="18"/>
              </w:rPr>
              <w:t>166,7</w:t>
            </w:r>
          </w:p>
        </w:tc>
        <w:tc>
          <w:tcPr>
            <w:tcW w:w="851" w:type="dxa"/>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Pr>
                <w:sz w:val="18"/>
                <w:szCs w:val="18"/>
              </w:rPr>
              <w:t>18,8</w:t>
            </w:r>
          </w:p>
        </w:tc>
        <w:tc>
          <w:tcPr>
            <w:tcW w:w="1318" w:type="dxa"/>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Pr>
                <w:sz w:val="18"/>
                <w:szCs w:val="18"/>
              </w:rPr>
              <w:t>Св.380</w:t>
            </w:r>
          </w:p>
        </w:tc>
      </w:tr>
      <w:tr w:rsidR="0065311E" w:rsidRPr="005C0628" w:rsidTr="00111A42">
        <w:tc>
          <w:tcPr>
            <w:tcW w:w="2660" w:type="dxa"/>
          </w:tcPr>
          <w:p w:rsidR="0065311E" w:rsidRPr="005C0628" w:rsidRDefault="0065311E" w:rsidP="00111A42">
            <w:pPr>
              <w:pStyle w:val="11"/>
              <w:numPr>
                <w:ilvl w:val="12"/>
                <w:numId w:val="0"/>
              </w:numPr>
              <w:autoSpaceDE w:val="0"/>
              <w:autoSpaceDN w:val="0"/>
              <w:adjustRightInd w:val="0"/>
              <w:ind w:right="-5"/>
              <w:jc w:val="both"/>
            </w:pPr>
            <w:r w:rsidRPr="005C0628">
              <w:t>Итого налоговые и неналоговые доходы</w:t>
            </w:r>
          </w:p>
        </w:tc>
        <w:tc>
          <w:tcPr>
            <w:tcW w:w="1417" w:type="dxa"/>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sidRPr="00EC34A7">
              <w:rPr>
                <w:sz w:val="18"/>
                <w:szCs w:val="18"/>
              </w:rPr>
              <w:t>1 499 683,74</w:t>
            </w:r>
          </w:p>
        </w:tc>
        <w:tc>
          <w:tcPr>
            <w:tcW w:w="1276" w:type="dxa"/>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Pr>
                <w:sz w:val="18"/>
                <w:szCs w:val="18"/>
              </w:rPr>
              <w:t>2 217 470,00</w:t>
            </w:r>
          </w:p>
        </w:tc>
        <w:tc>
          <w:tcPr>
            <w:tcW w:w="1276" w:type="dxa"/>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Pr>
                <w:sz w:val="18"/>
                <w:szCs w:val="18"/>
              </w:rPr>
              <w:t>2 701 138,24</w:t>
            </w:r>
          </w:p>
        </w:tc>
        <w:tc>
          <w:tcPr>
            <w:tcW w:w="850" w:type="dxa"/>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Pr>
                <w:sz w:val="18"/>
                <w:szCs w:val="18"/>
              </w:rPr>
              <w:t>121,8</w:t>
            </w:r>
          </w:p>
        </w:tc>
        <w:tc>
          <w:tcPr>
            <w:tcW w:w="851" w:type="dxa"/>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Pr>
                <w:sz w:val="18"/>
                <w:szCs w:val="18"/>
              </w:rPr>
              <w:t>52,4</w:t>
            </w:r>
          </w:p>
        </w:tc>
        <w:tc>
          <w:tcPr>
            <w:tcW w:w="1318" w:type="dxa"/>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Pr>
                <w:sz w:val="18"/>
                <w:szCs w:val="18"/>
              </w:rPr>
              <w:t>80,1</w:t>
            </w:r>
          </w:p>
        </w:tc>
      </w:tr>
      <w:tr w:rsidR="0065311E" w:rsidRPr="005C0628" w:rsidTr="00111A42">
        <w:tc>
          <w:tcPr>
            <w:tcW w:w="2660" w:type="dxa"/>
          </w:tcPr>
          <w:p w:rsidR="0065311E" w:rsidRDefault="0065311E" w:rsidP="00111A42">
            <w:pPr>
              <w:pStyle w:val="11"/>
              <w:numPr>
                <w:ilvl w:val="12"/>
                <w:numId w:val="0"/>
              </w:numPr>
              <w:autoSpaceDE w:val="0"/>
              <w:autoSpaceDN w:val="0"/>
              <w:adjustRightInd w:val="0"/>
              <w:ind w:right="-5"/>
              <w:jc w:val="both"/>
            </w:pPr>
          </w:p>
          <w:p w:rsidR="0065311E" w:rsidRPr="005C0628" w:rsidRDefault="0065311E" w:rsidP="00111A42">
            <w:pPr>
              <w:pStyle w:val="11"/>
              <w:numPr>
                <w:ilvl w:val="12"/>
                <w:numId w:val="0"/>
              </w:numPr>
              <w:autoSpaceDE w:val="0"/>
              <w:autoSpaceDN w:val="0"/>
              <w:adjustRightInd w:val="0"/>
              <w:ind w:right="-5"/>
              <w:jc w:val="both"/>
            </w:pPr>
            <w:r w:rsidRPr="005C0628">
              <w:t xml:space="preserve">Безвозмездные поступления </w:t>
            </w:r>
          </w:p>
        </w:tc>
        <w:tc>
          <w:tcPr>
            <w:tcW w:w="1417" w:type="dxa"/>
            <w:vAlign w:val="bottom"/>
          </w:tcPr>
          <w:p w:rsidR="0065311E" w:rsidRPr="00EC34A7" w:rsidRDefault="0065311E" w:rsidP="00111A42">
            <w:pPr>
              <w:jc w:val="right"/>
              <w:rPr>
                <w:b/>
                <w:sz w:val="18"/>
                <w:szCs w:val="18"/>
              </w:rPr>
            </w:pPr>
            <w:r w:rsidRPr="00EC34A7">
              <w:rPr>
                <w:b/>
                <w:sz w:val="18"/>
                <w:szCs w:val="18"/>
              </w:rPr>
              <w:t>2 636 991,00</w:t>
            </w:r>
          </w:p>
        </w:tc>
        <w:tc>
          <w:tcPr>
            <w:tcW w:w="1276" w:type="dxa"/>
            <w:vAlign w:val="bottom"/>
          </w:tcPr>
          <w:p w:rsidR="0065311E" w:rsidRPr="00EC34A7" w:rsidRDefault="0065311E" w:rsidP="00111A42">
            <w:pPr>
              <w:jc w:val="right"/>
              <w:rPr>
                <w:b/>
                <w:sz w:val="18"/>
                <w:szCs w:val="18"/>
              </w:rPr>
            </w:pPr>
            <w:r>
              <w:rPr>
                <w:b/>
                <w:sz w:val="18"/>
                <w:szCs w:val="18"/>
              </w:rPr>
              <w:t>2 452 730,00</w:t>
            </w:r>
          </w:p>
        </w:tc>
        <w:tc>
          <w:tcPr>
            <w:tcW w:w="1276" w:type="dxa"/>
            <w:vAlign w:val="bottom"/>
          </w:tcPr>
          <w:p w:rsidR="0065311E" w:rsidRPr="00EC34A7" w:rsidRDefault="0065311E" w:rsidP="00111A42">
            <w:pPr>
              <w:jc w:val="right"/>
              <w:rPr>
                <w:b/>
                <w:sz w:val="18"/>
                <w:szCs w:val="18"/>
              </w:rPr>
            </w:pPr>
            <w:r>
              <w:rPr>
                <w:b/>
                <w:sz w:val="18"/>
                <w:szCs w:val="18"/>
              </w:rPr>
              <w:t>2 452 730,00</w:t>
            </w:r>
          </w:p>
        </w:tc>
        <w:tc>
          <w:tcPr>
            <w:tcW w:w="850" w:type="dxa"/>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sidRPr="00EC34A7">
              <w:rPr>
                <w:sz w:val="18"/>
                <w:szCs w:val="18"/>
              </w:rPr>
              <w:t>100,0</w:t>
            </w:r>
          </w:p>
        </w:tc>
        <w:tc>
          <w:tcPr>
            <w:tcW w:w="851" w:type="dxa"/>
            <w:vAlign w:val="bottom"/>
          </w:tcPr>
          <w:p w:rsidR="0065311E" w:rsidRPr="00EC34A7" w:rsidRDefault="0065311E" w:rsidP="00111A42">
            <w:pPr>
              <w:jc w:val="right"/>
              <w:rPr>
                <w:b/>
                <w:sz w:val="18"/>
                <w:szCs w:val="18"/>
              </w:rPr>
            </w:pPr>
            <w:r>
              <w:rPr>
                <w:b/>
                <w:sz w:val="18"/>
                <w:szCs w:val="18"/>
              </w:rPr>
              <w:t>47,6</w:t>
            </w:r>
          </w:p>
        </w:tc>
        <w:tc>
          <w:tcPr>
            <w:tcW w:w="1318" w:type="dxa"/>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Pr>
                <w:sz w:val="18"/>
                <w:szCs w:val="18"/>
              </w:rPr>
              <w:t>-7,0</w:t>
            </w:r>
          </w:p>
        </w:tc>
      </w:tr>
      <w:tr w:rsidR="0065311E" w:rsidRPr="005C0628" w:rsidTr="00111A42">
        <w:tc>
          <w:tcPr>
            <w:tcW w:w="2660" w:type="dxa"/>
          </w:tcPr>
          <w:p w:rsidR="0065311E" w:rsidRPr="005C0628" w:rsidRDefault="0065311E" w:rsidP="00111A42">
            <w:pPr>
              <w:pStyle w:val="11"/>
              <w:numPr>
                <w:ilvl w:val="12"/>
                <w:numId w:val="0"/>
              </w:numPr>
              <w:autoSpaceDE w:val="0"/>
              <w:autoSpaceDN w:val="0"/>
              <w:adjustRightInd w:val="0"/>
              <w:ind w:right="-5"/>
              <w:jc w:val="both"/>
              <w:rPr>
                <w:b/>
              </w:rPr>
            </w:pPr>
            <w:r w:rsidRPr="005C0628">
              <w:rPr>
                <w:b/>
              </w:rPr>
              <w:t>Всего доходов</w:t>
            </w:r>
          </w:p>
        </w:tc>
        <w:tc>
          <w:tcPr>
            <w:tcW w:w="1417" w:type="dxa"/>
            <w:vAlign w:val="bottom"/>
          </w:tcPr>
          <w:p w:rsidR="0065311E" w:rsidRPr="005C0628" w:rsidRDefault="0065311E" w:rsidP="00111A42">
            <w:pPr>
              <w:jc w:val="right"/>
              <w:rPr>
                <w:b/>
                <w:bCs/>
                <w:sz w:val="20"/>
                <w:szCs w:val="20"/>
              </w:rPr>
            </w:pPr>
            <w:r>
              <w:rPr>
                <w:b/>
                <w:bCs/>
                <w:sz w:val="20"/>
                <w:szCs w:val="20"/>
              </w:rPr>
              <w:t>4 136 674,74</w:t>
            </w:r>
          </w:p>
        </w:tc>
        <w:tc>
          <w:tcPr>
            <w:tcW w:w="1276" w:type="dxa"/>
            <w:vAlign w:val="bottom"/>
          </w:tcPr>
          <w:p w:rsidR="0065311E" w:rsidRPr="005C0628" w:rsidRDefault="0065311E" w:rsidP="00111A42">
            <w:pPr>
              <w:jc w:val="right"/>
              <w:rPr>
                <w:b/>
                <w:sz w:val="20"/>
                <w:szCs w:val="20"/>
              </w:rPr>
            </w:pPr>
            <w:r>
              <w:rPr>
                <w:b/>
                <w:sz w:val="20"/>
                <w:szCs w:val="20"/>
              </w:rPr>
              <w:t>4 670 200,00</w:t>
            </w:r>
          </w:p>
        </w:tc>
        <w:tc>
          <w:tcPr>
            <w:tcW w:w="1276" w:type="dxa"/>
            <w:vAlign w:val="bottom"/>
          </w:tcPr>
          <w:p w:rsidR="0065311E" w:rsidRPr="005C0628" w:rsidRDefault="0065311E" w:rsidP="00111A42">
            <w:pPr>
              <w:jc w:val="right"/>
              <w:rPr>
                <w:b/>
                <w:bCs/>
                <w:sz w:val="20"/>
                <w:szCs w:val="20"/>
              </w:rPr>
            </w:pPr>
            <w:r>
              <w:rPr>
                <w:b/>
                <w:bCs/>
                <w:sz w:val="20"/>
                <w:szCs w:val="20"/>
              </w:rPr>
              <w:t>5 153 868,24</w:t>
            </w:r>
          </w:p>
        </w:tc>
        <w:tc>
          <w:tcPr>
            <w:tcW w:w="850" w:type="dxa"/>
            <w:vAlign w:val="bottom"/>
          </w:tcPr>
          <w:p w:rsidR="0065311E" w:rsidRPr="005C0628" w:rsidRDefault="0065311E" w:rsidP="00111A42">
            <w:pPr>
              <w:jc w:val="right"/>
              <w:rPr>
                <w:b/>
                <w:bCs/>
                <w:sz w:val="20"/>
                <w:szCs w:val="20"/>
              </w:rPr>
            </w:pPr>
            <w:r>
              <w:rPr>
                <w:b/>
                <w:bCs/>
                <w:sz w:val="20"/>
                <w:szCs w:val="20"/>
              </w:rPr>
              <w:t>110,4</w:t>
            </w:r>
          </w:p>
        </w:tc>
        <w:tc>
          <w:tcPr>
            <w:tcW w:w="851" w:type="dxa"/>
          </w:tcPr>
          <w:p w:rsidR="0065311E" w:rsidRPr="005C0628" w:rsidRDefault="0065311E" w:rsidP="00111A42">
            <w:pPr>
              <w:pStyle w:val="11"/>
              <w:numPr>
                <w:ilvl w:val="12"/>
                <w:numId w:val="0"/>
              </w:numPr>
              <w:autoSpaceDE w:val="0"/>
              <w:autoSpaceDN w:val="0"/>
              <w:adjustRightInd w:val="0"/>
              <w:ind w:right="-5"/>
              <w:jc w:val="right"/>
              <w:rPr>
                <w:b/>
              </w:rPr>
            </w:pPr>
            <w:r>
              <w:rPr>
                <w:b/>
              </w:rPr>
              <w:t>100,0</w:t>
            </w:r>
          </w:p>
        </w:tc>
        <w:tc>
          <w:tcPr>
            <w:tcW w:w="1318" w:type="dxa"/>
          </w:tcPr>
          <w:p w:rsidR="0065311E" w:rsidRPr="005C0628" w:rsidRDefault="0065311E" w:rsidP="00111A42">
            <w:pPr>
              <w:pStyle w:val="11"/>
              <w:numPr>
                <w:ilvl w:val="12"/>
                <w:numId w:val="0"/>
              </w:numPr>
              <w:autoSpaceDE w:val="0"/>
              <w:autoSpaceDN w:val="0"/>
              <w:adjustRightInd w:val="0"/>
              <w:ind w:right="-5"/>
              <w:jc w:val="right"/>
              <w:rPr>
                <w:b/>
              </w:rPr>
            </w:pPr>
            <w:r>
              <w:rPr>
                <w:b/>
              </w:rPr>
              <w:t>24,6</w:t>
            </w:r>
          </w:p>
        </w:tc>
      </w:tr>
    </w:tbl>
    <w:p w:rsidR="0065311E" w:rsidRPr="005C0628" w:rsidRDefault="0065311E" w:rsidP="0065311E">
      <w:pPr>
        <w:pStyle w:val="a6"/>
        <w:spacing w:after="0"/>
        <w:ind w:left="0" w:firstLine="709"/>
        <w:jc w:val="both"/>
        <w:rPr>
          <w:sz w:val="28"/>
          <w:szCs w:val="28"/>
        </w:rPr>
      </w:pPr>
      <w:r w:rsidRPr="005C0628">
        <w:rPr>
          <w:sz w:val="20"/>
          <w:szCs w:val="20"/>
        </w:rPr>
        <w:tab/>
      </w:r>
    </w:p>
    <w:p w:rsidR="0065311E" w:rsidRDefault="0065311E" w:rsidP="0065311E">
      <w:pPr>
        <w:ind w:firstLine="851"/>
        <w:jc w:val="both"/>
      </w:pPr>
      <w:r w:rsidRPr="00FA3432">
        <w:lastRenderedPageBreak/>
        <w:t>Бюджет сельского поселения за 201</w:t>
      </w:r>
      <w:r>
        <w:t>6</w:t>
      </w:r>
      <w:r w:rsidRPr="00FA3432">
        <w:t xml:space="preserve"> год исполнен по доходам в сумме </w:t>
      </w:r>
      <w:r w:rsidRPr="00AC42A7">
        <w:rPr>
          <w:b/>
        </w:rPr>
        <w:t>5</w:t>
      </w:r>
      <w:r>
        <w:rPr>
          <w:b/>
        </w:rPr>
        <w:t xml:space="preserve"> </w:t>
      </w:r>
      <w:r w:rsidRPr="00AC42A7">
        <w:rPr>
          <w:b/>
        </w:rPr>
        <w:t>153 868</w:t>
      </w:r>
      <w:r>
        <w:t xml:space="preserve"> </w:t>
      </w:r>
      <w:r>
        <w:rPr>
          <w:b/>
        </w:rPr>
        <w:t>рублей</w:t>
      </w:r>
      <w:r w:rsidRPr="00FA3432">
        <w:rPr>
          <w:b/>
        </w:rPr>
        <w:t xml:space="preserve"> </w:t>
      </w:r>
      <w:r>
        <w:rPr>
          <w:b/>
        </w:rPr>
        <w:t>2</w:t>
      </w:r>
      <w:r w:rsidRPr="00FA3432">
        <w:rPr>
          <w:b/>
        </w:rPr>
        <w:t xml:space="preserve">4 копейки или на </w:t>
      </w:r>
      <w:r>
        <w:rPr>
          <w:b/>
        </w:rPr>
        <w:t>110,4</w:t>
      </w:r>
      <w:r w:rsidRPr="00FA3432">
        <w:rPr>
          <w:b/>
        </w:rPr>
        <w:t xml:space="preserve"> процент</w:t>
      </w:r>
      <w:r>
        <w:rPr>
          <w:b/>
        </w:rPr>
        <w:t>ов</w:t>
      </w:r>
      <w:r w:rsidRPr="00FA3432">
        <w:t xml:space="preserve"> от годового плана  бюджета поселения или поступило в бюджет поселения  больше плановых назначений   </w:t>
      </w:r>
      <w:r w:rsidRPr="00AC42A7">
        <w:rPr>
          <w:b/>
        </w:rPr>
        <w:t>94 856</w:t>
      </w:r>
      <w:r w:rsidRPr="00FA3432">
        <w:rPr>
          <w:b/>
        </w:rPr>
        <w:t xml:space="preserve"> рублей </w:t>
      </w:r>
      <w:r>
        <w:rPr>
          <w:b/>
        </w:rPr>
        <w:t>2</w:t>
      </w:r>
      <w:r w:rsidRPr="00FA3432">
        <w:rPr>
          <w:b/>
        </w:rPr>
        <w:t>4 копейки.</w:t>
      </w:r>
      <w:r w:rsidRPr="00FA3432">
        <w:t xml:space="preserve"> По сравнению с аналогичным периодом прошлого года сумма доходов  бюджета сельского поселения возросла на  </w:t>
      </w:r>
      <w:r>
        <w:t>1 017 193</w:t>
      </w:r>
      <w:r w:rsidRPr="00FA3432">
        <w:t xml:space="preserve"> рубл</w:t>
      </w:r>
      <w:r>
        <w:t>я</w:t>
      </w:r>
      <w:r w:rsidRPr="00FA3432">
        <w:t xml:space="preserve"> </w:t>
      </w:r>
      <w:r>
        <w:t>50</w:t>
      </w:r>
      <w:r w:rsidRPr="00FA3432">
        <w:t xml:space="preserve"> коп. </w:t>
      </w:r>
    </w:p>
    <w:p w:rsidR="0065311E" w:rsidRPr="00FA3432" w:rsidRDefault="0065311E" w:rsidP="0065311E">
      <w:pPr>
        <w:ind w:firstLine="851"/>
        <w:jc w:val="both"/>
        <w:rPr>
          <w:rFonts w:ascii="Times New Roman CYR" w:hAnsi="Times New Roman CYR" w:cs="Times New Roman CYR"/>
        </w:rPr>
      </w:pPr>
      <w:proofErr w:type="gramStart"/>
      <w:r>
        <w:t>Н</w:t>
      </w:r>
      <w:r w:rsidRPr="00FA3432">
        <w:t xml:space="preserve">алоговые и неналоговые доходы  бюджета сельского поселения исполнены в сумме  </w:t>
      </w:r>
      <w:r>
        <w:rPr>
          <w:b/>
        </w:rPr>
        <w:t>2 701 138</w:t>
      </w:r>
      <w:r w:rsidRPr="00FA3432">
        <w:rPr>
          <w:b/>
        </w:rPr>
        <w:t xml:space="preserve"> рублей </w:t>
      </w:r>
      <w:r>
        <w:rPr>
          <w:b/>
        </w:rPr>
        <w:t>2</w:t>
      </w:r>
      <w:r w:rsidRPr="00FA3432">
        <w:rPr>
          <w:b/>
        </w:rPr>
        <w:t>4 копейка</w:t>
      </w:r>
      <w:r w:rsidRPr="00FA3432">
        <w:t xml:space="preserve">, или на </w:t>
      </w:r>
      <w:r>
        <w:t>121,8</w:t>
      </w:r>
      <w:r w:rsidRPr="00FA3432">
        <w:t xml:space="preserve"> процент от годового плана, из них: по налоговым поступлениям  на </w:t>
      </w:r>
      <w:r>
        <w:t>105,8</w:t>
      </w:r>
      <w:r w:rsidRPr="00FA3432">
        <w:t xml:space="preserve"> </w:t>
      </w:r>
      <w:r>
        <w:t>процентов</w:t>
      </w:r>
      <w:r w:rsidRPr="00FA3432">
        <w:t xml:space="preserve">, по неналоговым на </w:t>
      </w:r>
      <w:r>
        <w:t>166,7</w:t>
      </w:r>
      <w:r w:rsidRPr="00FA3432">
        <w:t xml:space="preserve"> процентов.</w:t>
      </w:r>
      <w:proofErr w:type="gramEnd"/>
      <w:r w:rsidRPr="00FA3432">
        <w:t xml:space="preserve"> По сравнению в 201</w:t>
      </w:r>
      <w:r>
        <w:t>5</w:t>
      </w:r>
      <w:r w:rsidRPr="00FA3432">
        <w:t xml:space="preserve"> годом налоговых и неналоговых доходов поступило больше на </w:t>
      </w:r>
      <w:r>
        <w:t>1 201 454,5</w:t>
      </w:r>
      <w:r w:rsidRPr="00FA3432">
        <w:t xml:space="preserve"> рублей или на </w:t>
      </w:r>
      <w:r>
        <w:t>80,1  процентов</w:t>
      </w:r>
      <w:r w:rsidRPr="00FA3432">
        <w:t>. В структуре доходов д</w:t>
      </w:r>
      <w:r w:rsidRPr="00FA3432">
        <w:rPr>
          <w:rFonts w:ascii="Times New Roman CYR" w:hAnsi="Times New Roman CYR" w:cs="Times New Roman CYR"/>
        </w:rPr>
        <w:t xml:space="preserve">оля налоговых и неналоговых доходов возросла с </w:t>
      </w:r>
      <w:r>
        <w:rPr>
          <w:rFonts w:ascii="Times New Roman CYR" w:hAnsi="Times New Roman CYR" w:cs="Times New Roman CYR"/>
        </w:rPr>
        <w:t>36,25</w:t>
      </w:r>
      <w:r w:rsidRPr="00FA3432">
        <w:rPr>
          <w:rFonts w:ascii="Times New Roman CYR" w:hAnsi="Times New Roman CYR" w:cs="Times New Roman CYR"/>
        </w:rPr>
        <w:t xml:space="preserve"> до </w:t>
      </w:r>
      <w:r>
        <w:rPr>
          <w:rFonts w:ascii="Times New Roman CYR" w:hAnsi="Times New Roman CYR" w:cs="Times New Roman CYR"/>
        </w:rPr>
        <w:t>52,4  процентов</w:t>
      </w:r>
      <w:r w:rsidRPr="00FA3432">
        <w:rPr>
          <w:rFonts w:ascii="Times New Roman CYR" w:hAnsi="Times New Roman CYR" w:cs="Times New Roman CYR"/>
        </w:rPr>
        <w:t xml:space="preserve">, безвозмездных поступлений уменьшились с </w:t>
      </w:r>
      <w:r>
        <w:rPr>
          <w:rFonts w:ascii="Times New Roman CYR" w:hAnsi="Times New Roman CYR" w:cs="Times New Roman CYR"/>
        </w:rPr>
        <w:t>63,75</w:t>
      </w:r>
      <w:r w:rsidRPr="00FA3432">
        <w:rPr>
          <w:rFonts w:ascii="Times New Roman CYR" w:hAnsi="Times New Roman CYR" w:cs="Times New Roman CYR"/>
        </w:rPr>
        <w:t xml:space="preserve"> до </w:t>
      </w:r>
      <w:r>
        <w:rPr>
          <w:rFonts w:ascii="Times New Roman CYR" w:hAnsi="Times New Roman CYR" w:cs="Times New Roman CYR"/>
        </w:rPr>
        <w:t>47,6 процентов</w:t>
      </w:r>
      <w:r w:rsidRPr="00FA3432">
        <w:rPr>
          <w:rFonts w:ascii="Times New Roman CYR" w:hAnsi="Times New Roman CYR" w:cs="Times New Roman CYR"/>
        </w:rPr>
        <w:t>.</w:t>
      </w:r>
    </w:p>
    <w:p w:rsidR="0065311E" w:rsidRPr="00FA3432" w:rsidRDefault="0065311E" w:rsidP="0065311E">
      <w:pPr>
        <w:jc w:val="both"/>
        <w:rPr>
          <w:rFonts w:ascii="Times New Roman CYR" w:hAnsi="Times New Roman CYR" w:cs="Times New Roman CYR"/>
        </w:rPr>
      </w:pPr>
      <w:r w:rsidRPr="00FA3432">
        <w:tab/>
        <w:t xml:space="preserve">В структуре доходов бюджета сельского поселения  превалируют </w:t>
      </w:r>
      <w:r>
        <w:t>налоговые и неналоговые доходы</w:t>
      </w:r>
      <w:r w:rsidRPr="00FA3432">
        <w:t xml:space="preserve"> муниципального района, которые составляют  </w:t>
      </w:r>
      <w:r>
        <w:t>52,4</w:t>
      </w:r>
      <w:r w:rsidRPr="00FA3432">
        <w:t xml:space="preserve"> процента в общем объеме поступлений, </w:t>
      </w:r>
      <w:r>
        <w:t>безвозмездные поступления</w:t>
      </w:r>
      <w:r w:rsidRPr="00FA3432">
        <w:t xml:space="preserve"> – </w:t>
      </w:r>
      <w:r>
        <w:t>47,6</w:t>
      </w:r>
      <w:r w:rsidRPr="00FA3432">
        <w:t xml:space="preserve"> процентов. </w:t>
      </w:r>
    </w:p>
    <w:p w:rsidR="0065311E" w:rsidRPr="00FA3432" w:rsidRDefault="0065311E" w:rsidP="0065311E">
      <w:pPr>
        <w:pStyle w:val="11"/>
        <w:numPr>
          <w:ilvl w:val="12"/>
          <w:numId w:val="0"/>
        </w:numPr>
        <w:ind w:right="-5" w:firstLine="720"/>
        <w:jc w:val="both"/>
        <w:rPr>
          <w:sz w:val="24"/>
          <w:szCs w:val="24"/>
        </w:rPr>
      </w:pPr>
      <w:r w:rsidRPr="00FA3432">
        <w:rPr>
          <w:sz w:val="24"/>
          <w:szCs w:val="24"/>
        </w:rPr>
        <w:t xml:space="preserve">Плановые показатели по безвозмездным поступлениям из бюджета муниципального района  исполнены на 100,0 процентов. </w:t>
      </w:r>
    </w:p>
    <w:p w:rsidR="0065311E" w:rsidRPr="00FA3432" w:rsidRDefault="0065311E" w:rsidP="0065311E">
      <w:pPr>
        <w:autoSpaceDE w:val="0"/>
        <w:autoSpaceDN w:val="0"/>
        <w:adjustRightInd w:val="0"/>
        <w:ind w:firstLine="720"/>
        <w:jc w:val="both"/>
      </w:pPr>
      <w:proofErr w:type="gramStart"/>
      <w:r w:rsidRPr="00FA3432">
        <w:t>В 201</w:t>
      </w:r>
      <w:r>
        <w:t>6</w:t>
      </w:r>
      <w:r w:rsidRPr="00FA3432">
        <w:t xml:space="preserve"> году в доходы бюджета сельского поселения поступили средства из  бюджета муниципального района в виде безвозмездных поступлений от бюджетов  других уровней в сумме </w:t>
      </w:r>
      <w:r>
        <w:t>2 452 730 рублей</w:t>
      </w:r>
      <w:r w:rsidRPr="00FA3432">
        <w:t xml:space="preserve"> (100,0 процентов от годового плана), из них: дотации на выравнивание бюджетной обеспеченности   в сумме </w:t>
      </w:r>
      <w:r>
        <w:t>2 258 700</w:t>
      </w:r>
      <w:r w:rsidRPr="00FA3432">
        <w:t xml:space="preserve"> рублей (100 процентов), </w:t>
      </w:r>
      <w:r>
        <w:t xml:space="preserve">прочие субсидии – 111 700 рублей, </w:t>
      </w:r>
      <w:r w:rsidRPr="00FA3432">
        <w:t xml:space="preserve">субвенции  </w:t>
      </w:r>
      <w:r>
        <w:t>76 870</w:t>
      </w:r>
      <w:r w:rsidRPr="00FA3432">
        <w:t xml:space="preserve"> рублей (100,0 процентов), межбюджетные</w:t>
      </w:r>
      <w:proofErr w:type="gramEnd"/>
      <w:r w:rsidRPr="00FA3432">
        <w:t xml:space="preserve"> </w:t>
      </w:r>
      <w:proofErr w:type="gramStart"/>
      <w:r w:rsidRPr="00FA3432">
        <w:t>трансферты</w:t>
      </w:r>
      <w:proofErr w:type="gramEnd"/>
      <w:r w:rsidRPr="00FA3432">
        <w:t xml:space="preserve"> переданные бюджетам поселений в сумме </w:t>
      </w:r>
      <w:r>
        <w:t>360</w:t>
      </w:r>
      <w:r w:rsidRPr="00FA3432">
        <w:t xml:space="preserve"> рублей (100 процентов) и прочие межбюджетные трансферты в сумме  </w:t>
      </w:r>
      <w:r>
        <w:t>5100</w:t>
      </w:r>
      <w:r w:rsidRPr="00FA3432">
        <w:t xml:space="preserve"> рубл</w:t>
      </w:r>
      <w:r>
        <w:t>ей</w:t>
      </w:r>
      <w:r w:rsidRPr="00FA3432">
        <w:t xml:space="preserve"> (100 процентов исполнения).</w:t>
      </w:r>
    </w:p>
    <w:p w:rsidR="0065311E" w:rsidRDefault="0065311E" w:rsidP="0065311E">
      <w:pPr>
        <w:autoSpaceDE w:val="0"/>
        <w:autoSpaceDN w:val="0"/>
        <w:adjustRightInd w:val="0"/>
        <w:ind w:firstLine="720"/>
        <w:jc w:val="both"/>
        <w:rPr>
          <w:sz w:val="28"/>
          <w:szCs w:val="28"/>
        </w:rPr>
      </w:pPr>
    </w:p>
    <w:p w:rsidR="0065311E" w:rsidRDefault="0065311E" w:rsidP="0065311E">
      <w:pPr>
        <w:autoSpaceDE w:val="0"/>
        <w:autoSpaceDN w:val="0"/>
        <w:adjustRightInd w:val="0"/>
        <w:ind w:firstLine="720"/>
        <w:jc w:val="both"/>
        <w:rPr>
          <w:sz w:val="28"/>
          <w:szCs w:val="28"/>
        </w:rPr>
      </w:pPr>
    </w:p>
    <w:p w:rsidR="0065311E" w:rsidRDefault="0065311E" w:rsidP="0065311E">
      <w:pPr>
        <w:autoSpaceDE w:val="0"/>
        <w:autoSpaceDN w:val="0"/>
        <w:adjustRightInd w:val="0"/>
        <w:ind w:firstLine="720"/>
        <w:jc w:val="both"/>
        <w:rPr>
          <w:sz w:val="28"/>
          <w:szCs w:val="28"/>
        </w:rPr>
      </w:pPr>
    </w:p>
    <w:p w:rsidR="0065311E" w:rsidRDefault="0065311E" w:rsidP="0065311E">
      <w:pPr>
        <w:autoSpaceDE w:val="0"/>
        <w:autoSpaceDN w:val="0"/>
        <w:adjustRightInd w:val="0"/>
        <w:ind w:firstLine="720"/>
        <w:jc w:val="both"/>
        <w:rPr>
          <w:sz w:val="28"/>
          <w:szCs w:val="28"/>
        </w:rPr>
      </w:pPr>
    </w:p>
    <w:p w:rsidR="0065311E" w:rsidRDefault="0065311E" w:rsidP="0065311E">
      <w:pPr>
        <w:autoSpaceDE w:val="0"/>
        <w:autoSpaceDN w:val="0"/>
        <w:adjustRightInd w:val="0"/>
        <w:ind w:firstLine="720"/>
        <w:jc w:val="both"/>
        <w:rPr>
          <w:sz w:val="28"/>
          <w:szCs w:val="28"/>
        </w:rPr>
      </w:pPr>
    </w:p>
    <w:p w:rsidR="0065311E" w:rsidRPr="00FA3432" w:rsidRDefault="0065311E" w:rsidP="0065311E">
      <w:pPr>
        <w:jc w:val="both"/>
      </w:pPr>
      <w:r w:rsidRPr="005C0628">
        <w:rPr>
          <w:snapToGrid w:val="0"/>
          <w:szCs w:val="28"/>
        </w:rPr>
        <w:tab/>
      </w:r>
      <w:r w:rsidRPr="00FA3432">
        <w:t>Анализ поступлений налоговых доходов бюджета сельского поселения приведен в таблице:</w:t>
      </w:r>
    </w:p>
    <w:p w:rsidR="0065311E" w:rsidRPr="005C0628" w:rsidRDefault="0065311E" w:rsidP="0065311E">
      <w:pPr>
        <w:jc w:val="right"/>
        <w:rPr>
          <w:sz w:val="20"/>
          <w:szCs w:val="20"/>
        </w:rPr>
      </w:pPr>
      <w:r w:rsidRPr="005C0628">
        <w:rPr>
          <w:sz w:val="20"/>
          <w:szCs w:val="20"/>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8"/>
        <w:gridCol w:w="1261"/>
        <w:gridCol w:w="1329"/>
        <w:gridCol w:w="1297"/>
        <w:gridCol w:w="1283"/>
        <w:gridCol w:w="1337"/>
      </w:tblGrid>
      <w:tr w:rsidR="0065311E" w:rsidRPr="005C0628" w:rsidTr="00111A42">
        <w:trPr>
          <w:cantSplit/>
          <w:trHeight w:val="793"/>
        </w:trPr>
        <w:tc>
          <w:tcPr>
            <w:tcW w:w="1755" w:type="pct"/>
          </w:tcPr>
          <w:p w:rsidR="0065311E" w:rsidRPr="005C0628" w:rsidRDefault="0065311E" w:rsidP="00111A42">
            <w:pPr>
              <w:pStyle w:val="11"/>
              <w:ind w:right="-5"/>
              <w:jc w:val="center"/>
            </w:pPr>
            <w:r w:rsidRPr="005C0628">
              <w:t>Вид налога</w:t>
            </w:r>
          </w:p>
        </w:tc>
        <w:tc>
          <w:tcPr>
            <w:tcW w:w="580" w:type="pct"/>
          </w:tcPr>
          <w:p w:rsidR="0065311E" w:rsidRPr="005C0628" w:rsidRDefault="0065311E" w:rsidP="00111A42">
            <w:pPr>
              <w:pStyle w:val="11"/>
              <w:numPr>
                <w:ilvl w:val="12"/>
                <w:numId w:val="0"/>
              </w:numPr>
              <w:ind w:right="-5"/>
              <w:jc w:val="center"/>
            </w:pPr>
            <w:r w:rsidRPr="005C0628">
              <w:t xml:space="preserve">Факт </w:t>
            </w:r>
          </w:p>
          <w:p w:rsidR="0065311E" w:rsidRPr="005C0628" w:rsidRDefault="0065311E" w:rsidP="00111A42">
            <w:pPr>
              <w:pStyle w:val="11"/>
              <w:numPr>
                <w:ilvl w:val="12"/>
                <w:numId w:val="0"/>
              </w:numPr>
              <w:ind w:right="-5"/>
              <w:jc w:val="center"/>
            </w:pPr>
            <w:r w:rsidRPr="005C0628">
              <w:t>201</w:t>
            </w:r>
            <w:r>
              <w:t>5</w:t>
            </w:r>
            <w:r w:rsidRPr="005C0628">
              <w:t xml:space="preserve"> года</w:t>
            </w:r>
          </w:p>
        </w:tc>
        <w:tc>
          <w:tcPr>
            <w:tcW w:w="675" w:type="pct"/>
          </w:tcPr>
          <w:p w:rsidR="0065311E" w:rsidRPr="005C0628" w:rsidRDefault="0065311E" w:rsidP="00111A42">
            <w:pPr>
              <w:pStyle w:val="11"/>
              <w:numPr>
                <w:ilvl w:val="12"/>
                <w:numId w:val="0"/>
              </w:numPr>
              <w:ind w:right="-5"/>
              <w:jc w:val="center"/>
            </w:pPr>
            <w:r w:rsidRPr="005C0628">
              <w:t>Уточненный план 201</w:t>
            </w:r>
            <w:r>
              <w:t xml:space="preserve">6 </w:t>
            </w:r>
            <w:r w:rsidRPr="005C0628">
              <w:t>года</w:t>
            </w:r>
          </w:p>
        </w:tc>
        <w:tc>
          <w:tcPr>
            <w:tcW w:w="659" w:type="pct"/>
          </w:tcPr>
          <w:p w:rsidR="0065311E" w:rsidRPr="005C0628" w:rsidRDefault="0065311E" w:rsidP="00111A42">
            <w:pPr>
              <w:pStyle w:val="11"/>
              <w:ind w:right="-5"/>
              <w:jc w:val="center"/>
            </w:pPr>
            <w:r w:rsidRPr="005C0628">
              <w:t>Факт 201</w:t>
            </w:r>
            <w:r>
              <w:t>6</w:t>
            </w:r>
            <w:r w:rsidRPr="005C0628">
              <w:t xml:space="preserve"> года</w:t>
            </w:r>
          </w:p>
        </w:tc>
        <w:tc>
          <w:tcPr>
            <w:tcW w:w="652" w:type="pct"/>
          </w:tcPr>
          <w:p w:rsidR="0065311E" w:rsidRPr="005C0628" w:rsidRDefault="0065311E" w:rsidP="00111A42">
            <w:pPr>
              <w:pStyle w:val="11"/>
              <w:ind w:left="-108" w:right="-5"/>
              <w:jc w:val="center"/>
            </w:pPr>
            <w:r w:rsidRPr="005C0628">
              <w:t xml:space="preserve">Процент </w:t>
            </w:r>
          </w:p>
          <w:p w:rsidR="0065311E" w:rsidRPr="005C0628" w:rsidRDefault="0065311E" w:rsidP="00111A42">
            <w:pPr>
              <w:pStyle w:val="11"/>
              <w:ind w:right="-5"/>
              <w:jc w:val="center"/>
            </w:pPr>
            <w:r w:rsidRPr="005C0628">
              <w:t>выполнения</w:t>
            </w:r>
          </w:p>
        </w:tc>
        <w:tc>
          <w:tcPr>
            <w:tcW w:w="679" w:type="pct"/>
          </w:tcPr>
          <w:p w:rsidR="0065311E" w:rsidRPr="005C0628" w:rsidRDefault="0065311E" w:rsidP="00111A42">
            <w:pPr>
              <w:pStyle w:val="11"/>
              <w:ind w:right="-5"/>
              <w:jc w:val="center"/>
            </w:pPr>
            <w:r w:rsidRPr="005C0628">
              <w:t>Факт 201</w:t>
            </w:r>
            <w:r>
              <w:t>6</w:t>
            </w:r>
            <w:r w:rsidRPr="005C0628">
              <w:t>/ 201</w:t>
            </w:r>
            <w:r>
              <w:t>5</w:t>
            </w:r>
            <w:r w:rsidRPr="005C0628">
              <w:t xml:space="preserve"> году</w:t>
            </w:r>
          </w:p>
        </w:tc>
      </w:tr>
      <w:tr w:rsidR="0065311E" w:rsidRPr="005C0628" w:rsidTr="00111A42">
        <w:trPr>
          <w:cantSplit/>
          <w:trHeight w:val="369"/>
        </w:trPr>
        <w:tc>
          <w:tcPr>
            <w:tcW w:w="1755" w:type="pct"/>
          </w:tcPr>
          <w:p w:rsidR="0065311E" w:rsidRPr="000562D6" w:rsidRDefault="0065311E" w:rsidP="00111A42">
            <w:pPr>
              <w:pStyle w:val="11"/>
              <w:ind w:right="-5"/>
              <w:jc w:val="both"/>
              <w:rPr>
                <w:b/>
              </w:rPr>
            </w:pPr>
            <w:r w:rsidRPr="000562D6">
              <w:rPr>
                <w:b/>
              </w:rPr>
              <w:t>Налоговые доходы – всего</w:t>
            </w:r>
          </w:p>
          <w:p w:rsidR="0065311E" w:rsidRPr="000562D6" w:rsidRDefault="0065311E" w:rsidP="00111A42">
            <w:pPr>
              <w:pStyle w:val="11"/>
              <w:ind w:right="-5"/>
              <w:jc w:val="both"/>
              <w:rPr>
                <w:b/>
              </w:rPr>
            </w:pPr>
            <w:r w:rsidRPr="000562D6">
              <w:rPr>
                <w:b/>
              </w:rPr>
              <w:t>в том числе:</w:t>
            </w:r>
          </w:p>
        </w:tc>
        <w:tc>
          <w:tcPr>
            <w:tcW w:w="580" w:type="pct"/>
            <w:vAlign w:val="center"/>
          </w:tcPr>
          <w:p w:rsidR="0065311E" w:rsidRPr="00EC34A7" w:rsidRDefault="0065311E" w:rsidP="00111A42">
            <w:pPr>
              <w:jc w:val="right"/>
              <w:rPr>
                <w:b/>
                <w:sz w:val="18"/>
                <w:szCs w:val="18"/>
              </w:rPr>
            </w:pPr>
            <w:r w:rsidRPr="00EC34A7">
              <w:rPr>
                <w:b/>
                <w:sz w:val="18"/>
                <w:szCs w:val="18"/>
              </w:rPr>
              <w:t>1 301 090,74</w:t>
            </w:r>
          </w:p>
        </w:tc>
        <w:tc>
          <w:tcPr>
            <w:tcW w:w="675" w:type="pct"/>
            <w:vAlign w:val="center"/>
          </w:tcPr>
          <w:p w:rsidR="0065311E" w:rsidRPr="00EC34A7" w:rsidRDefault="0065311E" w:rsidP="00111A42">
            <w:pPr>
              <w:jc w:val="right"/>
              <w:rPr>
                <w:b/>
                <w:sz w:val="18"/>
                <w:szCs w:val="18"/>
              </w:rPr>
            </w:pPr>
            <w:r>
              <w:rPr>
                <w:b/>
                <w:sz w:val="18"/>
                <w:szCs w:val="18"/>
              </w:rPr>
              <w:t xml:space="preserve"> 1 634 400,00</w:t>
            </w:r>
          </w:p>
        </w:tc>
        <w:tc>
          <w:tcPr>
            <w:tcW w:w="659" w:type="pct"/>
            <w:vAlign w:val="center"/>
          </w:tcPr>
          <w:p w:rsidR="0065311E" w:rsidRPr="00EC34A7" w:rsidRDefault="0065311E" w:rsidP="00111A42">
            <w:pPr>
              <w:jc w:val="right"/>
              <w:rPr>
                <w:b/>
                <w:sz w:val="18"/>
                <w:szCs w:val="18"/>
              </w:rPr>
            </w:pPr>
            <w:r>
              <w:rPr>
                <w:b/>
                <w:sz w:val="18"/>
                <w:szCs w:val="18"/>
              </w:rPr>
              <w:t>1 729 296,24</w:t>
            </w:r>
          </w:p>
        </w:tc>
        <w:tc>
          <w:tcPr>
            <w:tcW w:w="652" w:type="pct"/>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Pr>
                <w:sz w:val="18"/>
                <w:szCs w:val="18"/>
              </w:rPr>
              <w:t>105,8</w:t>
            </w:r>
          </w:p>
        </w:tc>
        <w:tc>
          <w:tcPr>
            <w:tcW w:w="679" w:type="pct"/>
          </w:tcPr>
          <w:p w:rsidR="0065311E" w:rsidRDefault="0065311E" w:rsidP="00111A42">
            <w:pPr>
              <w:pStyle w:val="11"/>
              <w:ind w:right="-5"/>
              <w:jc w:val="right"/>
              <w:rPr>
                <w:b/>
              </w:rPr>
            </w:pPr>
          </w:p>
          <w:p w:rsidR="0065311E" w:rsidRPr="000562D6" w:rsidRDefault="0065311E" w:rsidP="00111A42">
            <w:pPr>
              <w:pStyle w:val="11"/>
              <w:ind w:right="-5"/>
              <w:jc w:val="right"/>
              <w:rPr>
                <w:b/>
              </w:rPr>
            </w:pPr>
            <w:r>
              <w:rPr>
                <w:b/>
              </w:rPr>
              <w:t>132,9</w:t>
            </w:r>
          </w:p>
        </w:tc>
      </w:tr>
      <w:tr w:rsidR="0065311E" w:rsidRPr="005C0628" w:rsidTr="00111A42">
        <w:trPr>
          <w:cantSplit/>
        </w:trPr>
        <w:tc>
          <w:tcPr>
            <w:tcW w:w="1755" w:type="pct"/>
          </w:tcPr>
          <w:p w:rsidR="0065311E" w:rsidRPr="005C0628" w:rsidRDefault="0065311E" w:rsidP="00111A42">
            <w:pPr>
              <w:pStyle w:val="11"/>
              <w:ind w:right="-5"/>
              <w:jc w:val="both"/>
            </w:pPr>
            <w:r w:rsidRPr="005C0628">
              <w:t>Налог на доходы физических лиц</w:t>
            </w:r>
          </w:p>
        </w:tc>
        <w:tc>
          <w:tcPr>
            <w:tcW w:w="580" w:type="pct"/>
          </w:tcPr>
          <w:p w:rsidR="0065311E" w:rsidRPr="005C0628" w:rsidRDefault="0065311E" w:rsidP="00111A42">
            <w:pPr>
              <w:pStyle w:val="11"/>
              <w:ind w:right="-5"/>
              <w:jc w:val="right"/>
            </w:pPr>
            <w:r>
              <w:t>8 238,24</w:t>
            </w:r>
          </w:p>
        </w:tc>
        <w:tc>
          <w:tcPr>
            <w:tcW w:w="675" w:type="pct"/>
          </w:tcPr>
          <w:p w:rsidR="0065311E" w:rsidRPr="005C0628" w:rsidRDefault="0065311E" w:rsidP="00111A42">
            <w:pPr>
              <w:pStyle w:val="11"/>
              <w:ind w:right="-5"/>
              <w:jc w:val="right"/>
            </w:pPr>
            <w:r>
              <w:t>12 000,00</w:t>
            </w:r>
          </w:p>
        </w:tc>
        <w:tc>
          <w:tcPr>
            <w:tcW w:w="659" w:type="pct"/>
          </w:tcPr>
          <w:p w:rsidR="0065311E" w:rsidRPr="005C0628" w:rsidRDefault="0065311E" w:rsidP="00111A42">
            <w:pPr>
              <w:pStyle w:val="11"/>
              <w:ind w:right="-5"/>
              <w:jc w:val="right"/>
            </w:pPr>
            <w:r>
              <w:t>14 114,55</w:t>
            </w:r>
          </w:p>
        </w:tc>
        <w:tc>
          <w:tcPr>
            <w:tcW w:w="652" w:type="pct"/>
          </w:tcPr>
          <w:p w:rsidR="0065311E" w:rsidRPr="005C0628" w:rsidRDefault="0065311E" w:rsidP="00111A42">
            <w:pPr>
              <w:pStyle w:val="11"/>
              <w:ind w:right="-5"/>
              <w:jc w:val="right"/>
            </w:pPr>
            <w:r>
              <w:t>117,6</w:t>
            </w:r>
          </w:p>
        </w:tc>
        <w:tc>
          <w:tcPr>
            <w:tcW w:w="679" w:type="pct"/>
          </w:tcPr>
          <w:p w:rsidR="0065311E" w:rsidRPr="005C0628" w:rsidRDefault="0065311E" w:rsidP="00111A42">
            <w:pPr>
              <w:pStyle w:val="11"/>
              <w:ind w:right="-5"/>
              <w:jc w:val="right"/>
            </w:pPr>
            <w:r>
              <w:t>171,3</w:t>
            </w:r>
          </w:p>
        </w:tc>
      </w:tr>
      <w:tr w:rsidR="0065311E" w:rsidRPr="005C0628" w:rsidTr="00111A42">
        <w:trPr>
          <w:cantSplit/>
        </w:trPr>
        <w:tc>
          <w:tcPr>
            <w:tcW w:w="1755" w:type="pct"/>
          </w:tcPr>
          <w:p w:rsidR="0065311E" w:rsidRPr="005C0628" w:rsidRDefault="0065311E" w:rsidP="00111A42">
            <w:pPr>
              <w:pStyle w:val="11"/>
              <w:ind w:right="-5"/>
              <w:jc w:val="both"/>
            </w:pPr>
            <w:r>
              <w:t>Налог на товары (акцизы)</w:t>
            </w:r>
          </w:p>
        </w:tc>
        <w:tc>
          <w:tcPr>
            <w:tcW w:w="580" w:type="pct"/>
          </w:tcPr>
          <w:p w:rsidR="0065311E" w:rsidRPr="005C0628" w:rsidRDefault="0065311E" w:rsidP="00111A42">
            <w:pPr>
              <w:pStyle w:val="11"/>
              <w:ind w:right="-5"/>
              <w:jc w:val="right"/>
            </w:pPr>
            <w:r>
              <w:t>1 121 214,14</w:t>
            </w:r>
          </w:p>
        </w:tc>
        <w:tc>
          <w:tcPr>
            <w:tcW w:w="675" w:type="pct"/>
          </w:tcPr>
          <w:p w:rsidR="0065311E" w:rsidRPr="005C0628" w:rsidRDefault="0065311E" w:rsidP="00111A42">
            <w:pPr>
              <w:pStyle w:val="11"/>
              <w:ind w:right="-5"/>
              <w:jc w:val="right"/>
            </w:pPr>
            <w:r>
              <w:t>1 453 400,00</w:t>
            </w:r>
          </w:p>
        </w:tc>
        <w:tc>
          <w:tcPr>
            <w:tcW w:w="659" w:type="pct"/>
          </w:tcPr>
          <w:p w:rsidR="0065311E" w:rsidRPr="005C0628" w:rsidRDefault="0065311E" w:rsidP="00111A42">
            <w:pPr>
              <w:pStyle w:val="11"/>
              <w:ind w:right="-5"/>
              <w:jc w:val="right"/>
            </w:pPr>
            <w:r>
              <w:t>1 516 771,82</w:t>
            </w:r>
          </w:p>
        </w:tc>
        <w:tc>
          <w:tcPr>
            <w:tcW w:w="652" w:type="pct"/>
          </w:tcPr>
          <w:p w:rsidR="0065311E" w:rsidRPr="005C0628" w:rsidRDefault="0065311E" w:rsidP="00111A42">
            <w:pPr>
              <w:pStyle w:val="11"/>
              <w:ind w:right="-5"/>
              <w:jc w:val="right"/>
            </w:pPr>
            <w:r>
              <w:t>104,4</w:t>
            </w:r>
          </w:p>
        </w:tc>
        <w:tc>
          <w:tcPr>
            <w:tcW w:w="679" w:type="pct"/>
          </w:tcPr>
          <w:p w:rsidR="0065311E" w:rsidRPr="005C0628" w:rsidRDefault="0065311E" w:rsidP="00111A42">
            <w:pPr>
              <w:pStyle w:val="11"/>
              <w:ind w:right="-5"/>
              <w:jc w:val="right"/>
            </w:pPr>
            <w:r>
              <w:t>135,3</w:t>
            </w:r>
          </w:p>
        </w:tc>
      </w:tr>
      <w:tr w:rsidR="0065311E" w:rsidRPr="005C0628" w:rsidTr="00111A42">
        <w:trPr>
          <w:cantSplit/>
        </w:trPr>
        <w:tc>
          <w:tcPr>
            <w:tcW w:w="1755" w:type="pct"/>
          </w:tcPr>
          <w:p w:rsidR="0065311E" w:rsidRPr="005C0628" w:rsidRDefault="0065311E" w:rsidP="00111A42">
            <w:pPr>
              <w:pStyle w:val="11"/>
              <w:ind w:right="-5"/>
              <w:jc w:val="both"/>
            </w:pPr>
            <w:r w:rsidRPr="005C0628">
              <w:t>Налоги на совокупный доход</w:t>
            </w:r>
          </w:p>
        </w:tc>
        <w:tc>
          <w:tcPr>
            <w:tcW w:w="580" w:type="pct"/>
          </w:tcPr>
          <w:p w:rsidR="0065311E" w:rsidRPr="005C0628" w:rsidRDefault="0065311E" w:rsidP="00111A42">
            <w:pPr>
              <w:pStyle w:val="11"/>
              <w:ind w:right="-5"/>
              <w:jc w:val="right"/>
            </w:pPr>
            <w:r>
              <w:t>0,0</w:t>
            </w:r>
          </w:p>
        </w:tc>
        <w:tc>
          <w:tcPr>
            <w:tcW w:w="675" w:type="pct"/>
          </w:tcPr>
          <w:p w:rsidR="0065311E" w:rsidRPr="005C0628" w:rsidRDefault="0065311E" w:rsidP="00111A42">
            <w:pPr>
              <w:pStyle w:val="11"/>
              <w:ind w:right="-5"/>
              <w:jc w:val="right"/>
            </w:pPr>
            <w:r>
              <w:t>0,0</w:t>
            </w:r>
          </w:p>
        </w:tc>
        <w:tc>
          <w:tcPr>
            <w:tcW w:w="659" w:type="pct"/>
          </w:tcPr>
          <w:p w:rsidR="0065311E" w:rsidRPr="005C0628" w:rsidRDefault="0065311E" w:rsidP="00111A42">
            <w:pPr>
              <w:pStyle w:val="11"/>
              <w:ind w:right="-5"/>
              <w:jc w:val="right"/>
            </w:pPr>
            <w:r>
              <w:t>0,0</w:t>
            </w:r>
          </w:p>
        </w:tc>
        <w:tc>
          <w:tcPr>
            <w:tcW w:w="652" w:type="pct"/>
          </w:tcPr>
          <w:p w:rsidR="0065311E" w:rsidRPr="005C0628" w:rsidRDefault="0065311E" w:rsidP="00111A42">
            <w:pPr>
              <w:pStyle w:val="11"/>
              <w:ind w:right="-5"/>
              <w:jc w:val="right"/>
            </w:pPr>
            <w:r>
              <w:t>0,0</w:t>
            </w:r>
          </w:p>
        </w:tc>
        <w:tc>
          <w:tcPr>
            <w:tcW w:w="679" w:type="pct"/>
          </w:tcPr>
          <w:p w:rsidR="0065311E" w:rsidRPr="005C0628" w:rsidRDefault="0065311E" w:rsidP="00111A42">
            <w:pPr>
              <w:pStyle w:val="11"/>
              <w:ind w:right="-5"/>
              <w:jc w:val="right"/>
            </w:pPr>
            <w:r>
              <w:t>0,0</w:t>
            </w:r>
          </w:p>
        </w:tc>
      </w:tr>
      <w:tr w:rsidR="0065311E" w:rsidRPr="005C0628" w:rsidTr="00111A42">
        <w:trPr>
          <w:cantSplit/>
        </w:trPr>
        <w:tc>
          <w:tcPr>
            <w:tcW w:w="1755" w:type="pct"/>
          </w:tcPr>
          <w:p w:rsidR="0065311E" w:rsidRPr="005C0628" w:rsidRDefault="0065311E" w:rsidP="00111A42">
            <w:pPr>
              <w:pStyle w:val="11"/>
              <w:ind w:right="-5"/>
              <w:jc w:val="both"/>
            </w:pPr>
            <w:r w:rsidRPr="005C0628">
              <w:t>Налоги на имущество, в том числе:</w:t>
            </w:r>
          </w:p>
        </w:tc>
        <w:tc>
          <w:tcPr>
            <w:tcW w:w="580" w:type="pct"/>
          </w:tcPr>
          <w:p w:rsidR="0065311E" w:rsidRPr="005C0628" w:rsidRDefault="0065311E" w:rsidP="00111A42">
            <w:pPr>
              <w:pStyle w:val="11"/>
              <w:ind w:right="-5"/>
              <w:jc w:val="right"/>
            </w:pPr>
            <w:r>
              <w:t>168 738,36</w:t>
            </w:r>
          </w:p>
        </w:tc>
        <w:tc>
          <w:tcPr>
            <w:tcW w:w="675" w:type="pct"/>
          </w:tcPr>
          <w:p w:rsidR="0065311E" w:rsidRPr="005C0628" w:rsidRDefault="0065311E" w:rsidP="00111A42">
            <w:pPr>
              <w:pStyle w:val="11"/>
              <w:ind w:right="-5"/>
              <w:jc w:val="right"/>
            </w:pPr>
            <w:r>
              <w:t>166 000,00</w:t>
            </w:r>
          </w:p>
        </w:tc>
        <w:tc>
          <w:tcPr>
            <w:tcW w:w="659" w:type="pct"/>
          </w:tcPr>
          <w:p w:rsidR="0065311E" w:rsidRPr="005C0628" w:rsidRDefault="0065311E" w:rsidP="00111A42">
            <w:pPr>
              <w:pStyle w:val="11"/>
              <w:ind w:right="-5"/>
              <w:jc w:val="right"/>
            </w:pPr>
            <w:r>
              <w:t>195 369,87</w:t>
            </w:r>
          </w:p>
        </w:tc>
        <w:tc>
          <w:tcPr>
            <w:tcW w:w="652" w:type="pct"/>
          </w:tcPr>
          <w:p w:rsidR="0065311E" w:rsidRPr="005C0628" w:rsidRDefault="0065311E" w:rsidP="00111A42">
            <w:pPr>
              <w:pStyle w:val="11"/>
              <w:ind w:right="-5"/>
              <w:jc w:val="right"/>
            </w:pPr>
            <w:r>
              <w:t>117,7</w:t>
            </w:r>
          </w:p>
        </w:tc>
        <w:tc>
          <w:tcPr>
            <w:tcW w:w="679" w:type="pct"/>
          </w:tcPr>
          <w:p w:rsidR="0065311E" w:rsidRPr="005C0628" w:rsidRDefault="0065311E" w:rsidP="00111A42">
            <w:pPr>
              <w:pStyle w:val="11"/>
              <w:ind w:right="-5"/>
              <w:jc w:val="right"/>
            </w:pPr>
            <w:r>
              <w:t>115,8</w:t>
            </w:r>
          </w:p>
        </w:tc>
      </w:tr>
      <w:tr w:rsidR="0065311E" w:rsidRPr="005C0628" w:rsidTr="00111A42">
        <w:trPr>
          <w:cantSplit/>
        </w:trPr>
        <w:tc>
          <w:tcPr>
            <w:tcW w:w="1755" w:type="pct"/>
          </w:tcPr>
          <w:p w:rsidR="0065311E" w:rsidRPr="005C0628" w:rsidRDefault="0065311E" w:rsidP="00111A42">
            <w:pPr>
              <w:pStyle w:val="11"/>
              <w:ind w:right="-5"/>
              <w:jc w:val="both"/>
            </w:pPr>
            <w:r>
              <w:t xml:space="preserve">- </w:t>
            </w:r>
            <w:r w:rsidRPr="005C0628">
              <w:t>Налог на имущество физических лиц</w:t>
            </w:r>
          </w:p>
        </w:tc>
        <w:tc>
          <w:tcPr>
            <w:tcW w:w="580" w:type="pct"/>
          </w:tcPr>
          <w:p w:rsidR="0065311E" w:rsidRDefault="0065311E" w:rsidP="00111A42">
            <w:pPr>
              <w:pStyle w:val="11"/>
              <w:ind w:right="-5"/>
              <w:jc w:val="right"/>
            </w:pPr>
          </w:p>
          <w:p w:rsidR="0065311E" w:rsidRPr="005C0628" w:rsidRDefault="0065311E" w:rsidP="00111A42">
            <w:pPr>
              <w:pStyle w:val="11"/>
              <w:ind w:right="-5"/>
              <w:jc w:val="right"/>
            </w:pPr>
            <w:r>
              <w:t>30 915,39</w:t>
            </w:r>
          </w:p>
        </w:tc>
        <w:tc>
          <w:tcPr>
            <w:tcW w:w="675" w:type="pct"/>
          </w:tcPr>
          <w:p w:rsidR="0065311E" w:rsidRDefault="0065311E" w:rsidP="00111A42">
            <w:pPr>
              <w:pStyle w:val="11"/>
              <w:ind w:right="-5"/>
              <w:jc w:val="right"/>
            </w:pPr>
          </w:p>
          <w:p w:rsidR="0065311E" w:rsidRPr="005C0628" w:rsidRDefault="0065311E" w:rsidP="00111A42">
            <w:pPr>
              <w:pStyle w:val="11"/>
              <w:ind w:right="-5"/>
              <w:jc w:val="right"/>
            </w:pPr>
            <w:r>
              <w:t>17 000,00</w:t>
            </w:r>
          </w:p>
        </w:tc>
        <w:tc>
          <w:tcPr>
            <w:tcW w:w="659" w:type="pct"/>
          </w:tcPr>
          <w:p w:rsidR="0065311E" w:rsidRDefault="0065311E" w:rsidP="00111A42">
            <w:pPr>
              <w:pStyle w:val="11"/>
              <w:ind w:right="-5"/>
              <w:jc w:val="right"/>
            </w:pPr>
          </w:p>
          <w:p w:rsidR="0065311E" w:rsidRPr="005C0628" w:rsidRDefault="0065311E" w:rsidP="00111A42">
            <w:pPr>
              <w:pStyle w:val="11"/>
              <w:ind w:right="-5"/>
              <w:jc w:val="right"/>
            </w:pPr>
            <w:r>
              <w:t>17 433,96</w:t>
            </w:r>
          </w:p>
        </w:tc>
        <w:tc>
          <w:tcPr>
            <w:tcW w:w="652" w:type="pct"/>
          </w:tcPr>
          <w:p w:rsidR="0065311E" w:rsidRDefault="0065311E" w:rsidP="00111A42">
            <w:pPr>
              <w:pStyle w:val="11"/>
              <w:ind w:right="-5"/>
              <w:jc w:val="right"/>
            </w:pPr>
          </w:p>
          <w:p w:rsidR="0065311E" w:rsidRPr="005C0628" w:rsidRDefault="0065311E" w:rsidP="00111A42">
            <w:pPr>
              <w:pStyle w:val="11"/>
              <w:ind w:right="-5"/>
              <w:jc w:val="right"/>
            </w:pPr>
            <w:r>
              <w:t>102,6</w:t>
            </w:r>
          </w:p>
        </w:tc>
        <w:tc>
          <w:tcPr>
            <w:tcW w:w="679" w:type="pct"/>
          </w:tcPr>
          <w:p w:rsidR="0065311E" w:rsidRDefault="0065311E" w:rsidP="00111A42">
            <w:pPr>
              <w:pStyle w:val="11"/>
              <w:ind w:right="-5"/>
              <w:jc w:val="right"/>
            </w:pPr>
          </w:p>
          <w:p w:rsidR="0065311E" w:rsidRPr="005C0628" w:rsidRDefault="0065311E" w:rsidP="00111A42">
            <w:pPr>
              <w:pStyle w:val="11"/>
              <w:ind w:right="-5"/>
              <w:jc w:val="right"/>
            </w:pPr>
            <w:r>
              <w:t>56,4</w:t>
            </w:r>
          </w:p>
        </w:tc>
      </w:tr>
      <w:tr w:rsidR="0065311E" w:rsidRPr="005C0628" w:rsidTr="00111A42">
        <w:trPr>
          <w:cantSplit/>
        </w:trPr>
        <w:tc>
          <w:tcPr>
            <w:tcW w:w="1755" w:type="pct"/>
          </w:tcPr>
          <w:p w:rsidR="0065311E" w:rsidRPr="005C0628" w:rsidRDefault="0065311E" w:rsidP="00111A42">
            <w:pPr>
              <w:pStyle w:val="11"/>
              <w:ind w:right="-5"/>
              <w:jc w:val="both"/>
            </w:pPr>
            <w:r>
              <w:t xml:space="preserve">- </w:t>
            </w:r>
            <w:r w:rsidRPr="005C0628">
              <w:t>Земельный налог</w:t>
            </w:r>
          </w:p>
        </w:tc>
        <w:tc>
          <w:tcPr>
            <w:tcW w:w="580" w:type="pct"/>
          </w:tcPr>
          <w:p w:rsidR="0065311E" w:rsidRPr="005C0628" w:rsidRDefault="0065311E" w:rsidP="00111A42">
            <w:pPr>
              <w:pStyle w:val="11"/>
              <w:ind w:right="-5"/>
              <w:jc w:val="right"/>
            </w:pPr>
            <w:r>
              <w:t>137 822,94</w:t>
            </w:r>
          </w:p>
        </w:tc>
        <w:tc>
          <w:tcPr>
            <w:tcW w:w="675" w:type="pct"/>
          </w:tcPr>
          <w:p w:rsidR="0065311E" w:rsidRPr="005C0628" w:rsidRDefault="0065311E" w:rsidP="00111A42">
            <w:pPr>
              <w:pStyle w:val="11"/>
              <w:ind w:right="-5"/>
              <w:jc w:val="right"/>
            </w:pPr>
            <w:r>
              <w:t>149 000,00</w:t>
            </w:r>
          </w:p>
        </w:tc>
        <w:tc>
          <w:tcPr>
            <w:tcW w:w="659" w:type="pct"/>
          </w:tcPr>
          <w:p w:rsidR="0065311E" w:rsidRPr="005C0628" w:rsidRDefault="0065311E" w:rsidP="00111A42">
            <w:pPr>
              <w:pStyle w:val="11"/>
              <w:ind w:right="-5"/>
              <w:jc w:val="right"/>
            </w:pPr>
            <w:r>
              <w:t>177 935,91</w:t>
            </w:r>
          </w:p>
        </w:tc>
        <w:tc>
          <w:tcPr>
            <w:tcW w:w="652" w:type="pct"/>
          </w:tcPr>
          <w:p w:rsidR="0065311E" w:rsidRPr="005C0628" w:rsidRDefault="0065311E" w:rsidP="00111A42">
            <w:pPr>
              <w:pStyle w:val="11"/>
              <w:ind w:right="-5"/>
              <w:jc w:val="right"/>
            </w:pPr>
            <w:r>
              <w:t>119,4</w:t>
            </w:r>
          </w:p>
        </w:tc>
        <w:tc>
          <w:tcPr>
            <w:tcW w:w="679" w:type="pct"/>
          </w:tcPr>
          <w:p w:rsidR="0065311E" w:rsidRPr="005C0628" w:rsidRDefault="0065311E" w:rsidP="00111A42">
            <w:pPr>
              <w:pStyle w:val="11"/>
              <w:ind w:right="-5"/>
              <w:jc w:val="right"/>
            </w:pPr>
            <w:r>
              <w:t>129,1</w:t>
            </w:r>
          </w:p>
        </w:tc>
      </w:tr>
      <w:tr w:rsidR="0065311E" w:rsidRPr="005C0628" w:rsidTr="00111A42">
        <w:trPr>
          <w:cantSplit/>
        </w:trPr>
        <w:tc>
          <w:tcPr>
            <w:tcW w:w="1755" w:type="pct"/>
          </w:tcPr>
          <w:p w:rsidR="0065311E" w:rsidRPr="005C0628" w:rsidRDefault="0065311E" w:rsidP="00111A42">
            <w:pPr>
              <w:pStyle w:val="11"/>
              <w:ind w:right="-5"/>
              <w:jc w:val="both"/>
            </w:pPr>
            <w:r w:rsidRPr="005C0628">
              <w:t xml:space="preserve">Госпошлина </w:t>
            </w:r>
          </w:p>
        </w:tc>
        <w:tc>
          <w:tcPr>
            <w:tcW w:w="580" w:type="pct"/>
          </w:tcPr>
          <w:p w:rsidR="0065311E" w:rsidRPr="005C0628" w:rsidRDefault="0065311E" w:rsidP="00111A42">
            <w:pPr>
              <w:pStyle w:val="11"/>
              <w:ind w:right="-5"/>
              <w:jc w:val="right"/>
            </w:pPr>
            <w:r>
              <w:t>2 900,00</w:t>
            </w:r>
          </w:p>
        </w:tc>
        <w:tc>
          <w:tcPr>
            <w:tcW w:w="675" w:type="pct"/>
          </w:tcPr>
          <w:p w:rsidR="0065311E" w:rsidRPr="005C0628" w:rsidRDefault="0065311E" w:rsidP="00111A42">
            <w:pPr>
              <w:pStyle w:val="11"/>
              <w:ind w:right="-5"/>
              <w:jc w:val="right"/>
            </w:pPr>
            <w:r>
              <w:t>3 000,00</w:t>
            </w:r>
          </w:p>
        </w:tc>
        <w:tc>
          <w:tcPr>
            <w:tcW w:w="659" w:type="pct"/>
          </w:tcPr>
          <w:p w:rsidR="0065311E" w:rsidRPr="005C0628" w:rsidRDefault="0065311E" w:rsidP="00111A42">
            <w:pPr>
              <w:pStyle w:val="11"/>
              <w:ind w:right="-5"/>
              <w:jc w:val="right"/>
            </w:pPr>
            <w:r>
              <w:t>3 040,00</w:t>
            </w:r>
          </w:p>
        </w:tc>
        <w:tc>
          <w:tcPr>
            <w:tcW w:w="652" w:type="pct"/>
          </w:tcPr>
          <w:p w:rsidR="0065311E" w:rsidRPr="005C0628" w:rsidRDefault="0065311E" w:rsidP="00111A42">
            <w:pPr>
              <w:pStyle w:val="11"/>
              <w:ind w:right="-5"/>
              <w:jc w:val="right"/>
            </w:pPr>
            <w:r>
              <w:t>101,3</w:t>
            </w:r>
          </w:p>
        </w:tc>
        <w:tc>
          <w:tcPr>
            <w:tcW w:w="679" w:type="pct"/>
          </w:tcPr>
          <w:p w:rsidR="0065311E" w:rsidRPr="005C0628" w:rsidRDefault="0065311E" w:rsidP="00111A42">
            <w:pPr>
              <w:pStyle w:val="11"/>
              <w:ind w:right="-5"/>
              <w:jc w:val="right"/>
            </w:pPr>
            <w:r>
              <w:t>104,8</w:t>
            </w:r>
          </w:p>
        </w:tc>
      </w:tr>
      <w:tr w:rsidR="0065311E" w:rsidRPr="005C0628" w:rsidTr="00111A42">
        <w:trPr>
          <w:cantSplit/>
        </w:trPr>
        <w:tc>
          <w:tcPr>
            <w:tcW w:w="1755" w:type="pct"/>
          </w:tcPr>
          <w:p w:rsidR="0065311E" w:rsidRPr="005C0628" w:rsidRDefault="0065311E" w:rsidP="00111A42">
            <w:pPr>
              <w:pStyle w:val="11"/>
              <w:ind w:right="-5"/>
              <w:jc w:val="both"/>
            </w:pPr>
            <w:r w:rsidRPr="005C0628">
              <w:t>Задолженность по отмененным налогам</w:t>
            </w:r>
          </w:p>
        </w:tc>
        <w:tc>
          <w:tcPr>
            <w:tcW w:w="580" w:type="pct"/>
          </w:tcPr>
          <w:p w:rsidR="0065311E" w:rsidRDefault="0065311E" w:rsidP="00111A42">
            <w:pPr>
              <w:pStyle w:val="11"/>
              <w:ind w:right="-5"/>
              <w:jc w:val="right"/>
            </w:pPr>
          </w:p>
          <w:p w:rsidR="0065311E" w:rsidRPr="005C0628" w:rsidRDefault="0065311E" w:rsidP="00111A42">
            <w:pPr>
              <w:pStyle w:val="11"/>
              <w:ind w:right="-5"/>
              <w:jc w:val="right"/>
            </w:pPr>
            <w:r>
              <w:t>0,00</w:t>
            </w:r>
          </w:p>
        </w:tc>
        <w:tc>
          <w:tcPr>
            <w:tcW w:w="675" w:type="pct"/>
          </w:tcPr>
          <w:p w:rsidR="0065311E" w:rsidRDefault="0065311E" w:rsidP="00111A42">
            <w:pPr>
              <w:pStyle w:val="11"/>
              <w:ind w:right="-5"/>
              <w:jc w:val="right"/>
            </w:pPr>
          </w:p>
          <w:p w:rsidR="0065311E" w:rsidRPr="005C0628" w:rsidRDefault="0065311E" w:rsidP="00111A42">
            <w:pPr>
              <w:pStyle w:val="11"/>
              <w:ind w:right="-5"/>
              <w:jc w:val="right"/>
            </w:pPr>
            <w:r>
              <w:t>0,00</w:t>
            </w:r>
          </w:p>
        </w:tc>
        <w:tc>
          <w:tcPr>
            <w:tcW w:w="659" w:type="pct"/>
          </w:tcPr>
          <w:p w:rsidR="0065311E" w:rsidRDefault="0065311E" w:rsidP="00111A42">
            <w:pPr>
              <w:pStyle w:val="11"/>
              <w:ind w:right="-5"/>
              <w:jc w:val="right"/>
            </w:pPr>
          </w:p>
          <w:p w:rsidR="0065311E" w:rsidRPr="005C0628" w:rsidRDefault="0065311E" w:rsidP="00111A42">
            <w:pPr>
              <w:pStyle w:val="11"/>
              <w:ind w:right="-5"/>
              <w:jc w:val="right"/>
            </w:pPr>
            <w:r>
              <w:t>0,00</w:t>
            </w:r>
          </w:p>
        </w:tc>
        <w:tc>
          <w:tcPr>
            <w:tcW w:w="652" w:type="pct"/>
          </w:tcPr>
          <w:p w:rsidR="0065311E" w:rsidRDefault="0065311E" w:rsidP="00111A42">
            <w:pPr>
              <w:pStyle w:val="11"/>
              <w:ind w:right="-5"/>
              <w:jc w:val="right"/>
            </w:pPr>
          </w:p>
          <w:p w:rsidR="0065311E" w:rsidRPr="005C0628" w:rsidRDefault="0065311E" w:rsidP="00111A42">
            <w:pPr>
              <w:pStyle w:val="11"/>
              <w:ind w:right="-5"/>
              <w:jc w:val="right"/>
            </w:pPr>
            <w:r>
              <w:t>0,0</w:t>
            </w:r>
          </w:p>
        </w:tc>
        <w:tc>
          <w:tcPr>
            <w:tcW w:w="679" w:type="pct"/>
          </w:tcPr>
          <w:p w:rsidR="0065311E" w:rsidRPr="005C0628" w:rsidRDefault="0065311E" w:rsidP="00111A42">
            <w:pPr>
              <w:pStyle w:val="11"/>
              <w:ind w:right="-5"/>
              <w:jc w:val="right"/>
            </w:pPr>
          </w:p>
          <w:p w:rsidR="0065311E" w:rsidRPr="005C0628" w:rsidRDefault="0065311E" w:rsidP="00111A42">
            <w:pPr>
              <w:pStyle w:val="11"/>
              <w:ind w:right="-5"/>
              <w:jc w:val="right"/>
            </w:pPr>
            <w:r w:rsidRPr="005C0628">
              <w:t>0</w:t>
            </w:r>
          </w:p>
        </w:tc>
      </w:tr>
    </w:tbl>
    <w:p w:rsidR="0065311E" w:rsidRPr="005C0628" w:rsidRDefault="0065311E" w:rsidP="0065311E">
      <w:pPr>
        <w:pStyle w:val="11"/>
        <w:numPr>
          <w:ilvl w:val="12"/>
          <w:numId w:val="0"/>
        </w:numPr>
        <w:ind w:right="-5" w:firstLine="720"/>
        <w:jc w:val="both"/>
      </w:pPr>
      <w:r w:rsidRPr="005C0628">
        <w:tab/>
      </w:r>
    </w:p>
    <w:p w:rsidR="0065311E" w:rsidRPr="001F3EDA" w:rsidRDefault="0065311E" w:rsidP="0065311E">
      <w:pPr>
        <w:pStyle w:val="11"/>
        <w:numPr>
          <w:ilvl w:val="12"/>
          <w:numId w:val="0"/>
        </w:numPr>
        <w:ind w:right="-5" w:firstLine="720"/>
        <w:jc w:val="both"/>
        <w:rPr>
          <w:i/>
          <w:sz w:val="24"/>
          <w:szCs w:val="24"/>
        </w:rPr>
      </w:pPr>
      <w:r w:rsidRPr="001F3EDA">
        <w:rPr>
          <w:sz w:val="24"/>
          <w:szCs w:val="24"/>
        </w:rPr>
        <w:t xml:space="preserve">Основным доходным источником бюджета сельского поселения является налог на товары  (работы, услуги), реализуемые на территории РФ (акцизы), он составляет </w:t>
      </w:r>
      <w:r>
        <w:rPr>
          <w:sz w:val="24"/>
          <w:szCs w:val="24"/>
        </w:rPr>
        <w:t>87,7</w:t>
      </w:r>
      <w:r w:rsidRPr="001F3EDA">
        <w:rPr>
          <w:sz w:val="24"/>
          <w:szCs w:val="24"/>
        </w:rPr>
        <w:t xml:space="preserve"> процент</w:t>
      </w:r>
      <w:r>
        <w:rPr>
          <w:sz w:val="24"/>
          <w:szCs w:val="24"/>
        </w:rPr>
        <w:t>ов</w:t>
      </w:r>
      <w:r w:rsidRPr="001F3EDA">
        <w:rPr>
          <w:sz w:val="24"/>
          <w:szCs w:val="24"/>
        </w:rPr>
        <w:t xml:space="preserve"> в общей сумме налоговых доходов</w:t>
      </w:r>
      <w:r w:rsidRPr="001F3EDA">
        <w:rPr>
          <w:i/>
          <w:sz w:val="24"/>
          <w:szCs w:val="24"/>
        </w:rPr>
        <w:t>.</w:t>
      </w:r>
    </w:p>
    <w:p w:rsidR="0065311E" w:rsidRPr="001F3EDA" w:rsidRDefault="0065311E" w:rsidP="0065311E">
      <w:pPr>
        <w:jc w:val="both"/>
      </w:pPr>
      <w:r w:rsidRPr="001F3EDA">
        <w:t>По сравнению с 201</w:t>
      </w:r>
      <w:r>
        <w:t>5</w:t>
      </w:r>
      <w:r w:rsidRPr="001F3EDA">
        <w:t xml:space="preserve"> годом поступление налоговых доходов в бюджет сельского поселения  возросло на </w:t>
      </w:r>
      <w:r>
        <w:t>428 205,50</w:t>
      </w:r>
      <w:r w:rsidRPr="001F3EDA">
        <w:t xml:space="preserve"> рублей (</w:t>
      </w:r>
      <w:r>
        <w:t>на 32,9</w:t>
      </w:r>
      <w:r w:rsidRPr="001F3EDA">
        <w:t xml:space="preserve"> процент</w:t>
      </w:r>
      <w:r>
        <w:t>а</w:t>
      </w:r>
      <w:r w:rsidRPr="001F3EDA">
        <w:t>), это связано с увеличением поступлений  налогов от товаров (работ, услуг) реализуемых на территории РФ и</w:t>
      </w:r>
      <w:r>
        <w:t xml:space="preserve"> от акцизов на нефтепродукты, а так же с ростом доходов </w:t>
      </w:r>
      <w:proofErr w:type="gramStart"/>
      <w:r>
        <w:t>по</w:t>
      </w:r>
      <w:proofErr w:type="gramEnd"/>
      <w:r>
        <w:t xml:space="preserve"> земельного налога</w:t>
      </w:r>
      <w:r w:rsidRPr="001F3EDA">
        <w:t>.</w:t>
      </w:r>
    </w:p>
    <w:p w:rsidR="0065311E" w:rsidRPr="00B17594" w:rsidRDefault="0065311E" w:rsidP="0065311E">
      <w:pPr>
        <w:jc w:val="both"/>
        <w:rPr>
          <w:sz w:val="28"/>
          <w:szCs w:val="28"/>
        </w:rPr>
      </w:pPr>
      <w:r>
        <w:lastRenderedPageBreak/>
        <w:t xml:space="preserve">           </w:t>
      </w:r>
      <w:r w:rsidRPr="001F3EDA">
        <w:t>Сумма налога на имущество физических лиц  за 201</w:t>
      </w:r>
      <w:r>
        <w:t>6</w:t>
      </w:r>
      <w:r w:rsidRPr="001F3EDA">
        <w:t xml:space="preserve"> год составила в сумме </w:t>
      </w:r>
      <w:r>
        <w:t>17 433,96</w:t>
      </w:r>
      <w:r w:rsidRPr="001F3EDA">
        <w:t xml:space="preserve"> рублей. </w:t>
      </w:r>
      <w:r w:rsidRPr="00BB7B98">
        <w:t>Возросло поступление  налога на имущество с физических лиц за 201</w:t>
      </w:r>
      <w:r>
        <w:t>6</w:t>
      </w:r>
      <w:r w:rsidRPr="00BB7B98">
        <w:t xml:space="preserve"> год на </w:t>
      </w:r>
      <w:r>
        <w:t>2,6</w:t>
      </w:r>
      <w:r w:rsidRPr="00BB7B98">
        <w:t xml:space="preserve"> процент</w:t>
      </w:r>
      <w:r>
        <w:t>а к плановым показателям</w:t>
      </w:r>
      <w:r w:rsidRPr="00BB7B98">
        <w:t xml:space="preserve">, </w:t>
      </w:r>
      <w:r>
        <w:t>в сравнении с 2015</w:t>
      </w:r>
      <w:r w:rsidRPr="00BB7B98">
        <w:t xml:space="preserve"> годом </w:t>
      </w:r>
      <w:r>
        <w:t>снижение до 56,4 процентов</w:t>
      </w:r>
      <w:r w:rsidRPr="00BB7B98">
        <w:t xml:space="preserve"> или на  </w:t>
      </w:r>
      <w:r>
        <w:t>13 481,43</w:t>
      </w:r>
      <w:r w:rsidRPr="00BB7B98">
        <w:t xml:space="preserve"> рубл</w:t>
      </w:r>
      <w:r>
        <w:t>ь 43 копейки.</w:t>
      </w:r>
    </w:p>
    <w:p w:rsidR="0065311E" w:rsidRDefault="0065311E" w:rsidP="0065311E">
      <w:pPr>
        <w:jc w:val="both"/>
      </w:pPr>
      <w:r>
        <w:t xml:space="preserve">          </w:t>
      </w:r>
      <w:r w:rsidRPr="00BB7B98">
        <w:t>Сумма земельного  налога в 201</w:t>
      </w:r>
      <w:r>
        <w:t>6</w:t>
      </w:r>
      <w:r w:rsidRPr="00BB7B98">
        <w:t xml:space="preserve"> году составила в сумме </w:t>
      </w:r>
      <w:r>
        <w:t>177 935,91</w:t>
      </w:r>
      <w:r w:rsidRPr="00BB7B98">
        <w:t xml:space="preserve"> рубл</w:t>
      </w:r>
      <w:r>
        <w:t>ей</w:t>
      </w:r>
      <w:r w:rsidRPr="00BB7B98">
        <w:t xml:space="preserve"> или возросла  </w:t>
      </w:r>
      <w:r>
        <w:t>на 29,1 процентов</w:t>
      </w:r>
      <w:r w:rsidRPr="00BB7B98">
        <w:t xml:space="preserve"> по сравнению с 201</w:t>
      </w:r>
      <w:r>
        <w:t>5</w:t>
      </w:r>
      <w:r w:rsidRPr="00BB7B98">
        <w:t xml:space="preserve"> годом или на </w:t>
      </w:r>
      <w:r>
        <w:t>40 112,97</w:t>
      </w:r>
      <w:r w:rsidRPr="00BB7B98">
        <w:t xml:space="preserve"> рублей  и против плановых назначений  исполнение составило на </w:t>
      </w:r>
      <w:r>
        <w:t>119,4процентов</w:t>
      </w:r>
      <w:r w:rsidRPr="00BB7B98">
        <w:t xml:space="preserve">. </w:t>
      </w:r>
    </w:p>
    <w:p w:rsidR="0065311E" w:rsidRPr="00BB7B98" w:rsidRDefault="0065311E" w:rsidP="0065311E">
      <w:pPr>
        <w:jc w:val="both"/>
      </w:pPr>
    </w:p>
    <w:p w:rsidR="0065311E" w:rsidRPr="005C0628" w:rsidRDefault="0065311E" w:rsidP="0065311E">
      <w:pPr>
        <w:jc w:val="both"/>
        <w:rPr>
          <w:sz w:val="20"/>
          <w:szCs w:val="20"/>
        </w:rPr>
      </w:pPr>
      <w:r w:rsidRPr="005C0628">
        <w:rPr>
          <w:sz w:val="28"/>
          <w:szCs w:val="28"/>
        </w:rPr>
        <w:tab/>
      </w:r>
      <w:r w:rsidRPr="00BB7B98">
        <w:t xml:space="preserve">Информация о поступлении неналоговых доходов </w:t>
      </w:r>
      <w:r w:rsidRPr="00BB7B98">
        <w:rPr>
          <w:b/>
        </w:rPr>
        <w:t>в бюджет сельского поселения</w:t>
      </w:r>
      <w:r w:rsidRPr="00BB7B98">
        <w:t xml:space="preserve"> приведена в таблице:</w:t>
      </w:r>
      <w:r w:rsidRPr="005C0628">
        <w:rPr>
          <w:sz w:val="28"/>
          <w:szCs w:val="28"/>
        </w:rPr>
        <w:t xml:space="preserve">                                                     </w:t>
      </w:r>
      <w:r w:rsidRPr="005C0628">
        <w:rPr>
          <w:sz w:val="20"/>
          <w:szCs w:val="20"/>
        </w:rPr>
        <w:t xml:space="preserve">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276"/>
        <w:gridCol w:w="1134"/>
        <w:gridCol w:w="1275"/>
        <w:gridCol w:w="1134"/>
        <w:gridCol w:w="1418"/>
      </w:tblGrid>
      <w:tr w:rsidR="0065311E" w:rsidRPr="005C0628" w:rsidTr="00111A42">
        <w:trPr>
          <w:trHeight w:val="322"/>
        </w:trPr>
        <w:tc>
          <w:tcPr>
            <w:tcW w:w="3119" w:type="dxa"/>
            <w:tcBorders>
              <w:top w:val="single" w:sz="4" w:space="0" w:color="auto"/>
            </w:tcBorders>
            <w:shd w:val="clear" w:color="auto" w:fill="auto"/>
          </w:tcPr>
          <w:p w:rsidR="0065311E" w:rsidRPr="005C0628" w:rsidRDefault="0065311E" w:rsidP="00111A42">
            <w:pPr>
              <w:jc w:val="center"/>
              <w:rPr>
                <w:sz w:val="20"/>
                <w:szCs w:val="20"/>
              </w:rPr>
            </w:pPr>
            <w:r w:rsidRPr="005C0628">
              <w:rPr>
                <w:sz w:val="20"/>
                <w:szCs w:val="20"/>
              </w:rPr>
              <w:t>Показатели</w:t>
            </w:r>
          </w:p>
        </w:tc>
        <w:tc>
          <w:tcPr>
            <w:tcW w:w="1276" w:type="dxa"/>
            <w:tcBorders>
              <w:top w:val="single" w:sz="4" w:space="0" w:color="auto"/>
            </w:tcBorders>
            <w:shd w:val="clear" w:color="auto" w:fill="auto"/>
            <w:vAlign w:val="bottom"/>
          </w:tcPr>
          <w:p w:rsidR="0065311E" w:rsidRPr="005C0628" w:rsidRDefault="0065311E" w:rsidP="00111A42">
            <w:pPr>
              <w:jc w:val="center"/>
              <w:rPr>
                <w:sz w:val="20"/>
                <w:szCs w:val="20"/>
              </w:rPr>
            </w:pPr>
            <w:r w:rsidRPr="005C0628">
              <w:rPr>
                <w:sz w:val="20"/>
                <w:szCs w:val="20"/>
              </w:rPr>
              <w:t>Факт     201</w:t>
            </w:r>
            <w:r>
              <w:rPr>
                <w:sz w:val="20"/>
                <w:szCs w:val="20"/>
              </w:rPr>
              <w:t>5</w:t>
            </w:r>
            <w:r w:rsidRPr="005C0628">
              <w:rPr>
                <w:sz w:val="20"/>
                <w:szCs w:val="20"/>
              </w:rPr>
              <w:t xml:space="preserve"> год</w:t>
            </w:r>
          </w:p>
        </w:tc>
        <w:tc>
          <w:tcPr>
            <w:tcW w:w="1134" w:type="dxa"/>
            <w:tcBorders>
              <w:top w:val="single" w:sz="4" w:space="0" w:color="auto"/>
            </w:tcBorders>
            <w:shd w:val="clear" w:color="auto" w:fill="auto"/>
            <w:vAlign w:val="bottom"/>
          </w:tcPr>
          <w:p w:rsidR="0065311E" w:rsidRPr="005C0628" w:rsidRDefault="0065311E" w:rsidP="00111A42">
            <w:pPr>
              <w:jc w:val="center"/>
              <w:rPr>
                <w:sz w:val="20"/>
                <w:szCs w:val="20"/>
              </w:rPr>
            </w:pPr>
            <w:r w:rsidRPr="005C0628">
              <w:rPr>
                <w:sz w:val="20"/>
                <w:szCs w:val="20"/>
              </w:rPr>
              <w:t>План</w:t>
            </w:r>
          </w:p>
          <w:p w:rsidR="0065311E" w:rsidRPr="005C0628" w:rsidRDefault="0065311E" w:rsidP="00111A42">
            <w:pPr>
              <w:jc w:val="center"/>
              <w:rPr>
                <w:sz w:val="20"/>
                <w:szCs w:val="20"/>
              </w:rPr>
            </w:pPr>
            <w:r w:rsidRPr="005C0628">
              <w:rPr>
                <w:sz w:val="20"/>
                <w:szCs w:val="20"/>
              </w:rPr>
              <w:t>201</w:t>
            </w:r>
            <w:r>
              <w:rPr>
                <w:sz w:val="20"/>
                <w:szCs w:val="20"/>
              </w:rPr>
              <w:t>6</w:t>
            </w:r>
            <w:r w:rsidRPr="005C0628">
              <w:rPr>
                <w:sz w:val="20"/>
                <w:szCs w:val="20"/>
              </w:rPr>
              <w:t xml:space="preserve"> год</w:t>
            </w:r>
          </w:p>
        </w:tc>
        <w:tc>
          <w:tcPr>
            <w:tcW w:w="1275" w:type="dxa"/>
            <w:tcBorders>
              <w:top w:val="single" w:sz="4" w:space="0" w:color="auto"/>
            </w:tcBorders>
            <w:shd w:val="clear" w:color="auto" w:fill="auto"/>
            <w:vAlign w:val="bottom"/>
          </w:tcPr>
          <w:p w:rsidR="0065311E" w:rsidRPr="005C0628" w:rsidRDefault="0065311E" w:rsidP="00111A42">
            <w:pPr>
              <w:jc w:val="center"/>
              <w:rPr>
                <w:sz w:val="20"/>
                <w:szCs w:val="20"/>
              </w:rPr>
            </w:pPr>
            <w:r w:rsidRPr="005C0628">
              <w:rPr>
                <w:sz w:val="20"/>
                <w:szCs w:val="20"/>
              </w:rPr>
              <w:t>Факт</w:t>
            </w:r>
          </w:p>
          <w:p w:rsidR="0065311E" w:rsidRPr="005C0628" w:rsidRDefault="0065311E" w:rsidP="00111A42">
            <w:pPr>
              <w:jc w:val="center"/>
              <w:rPr>
                <w:sz w:val="20"/>
                <w:szCs w:val="20"/>
              </w:rPr>
            </w:pPr>
            <w:r w:rsidRPr="005C0628">
              <w:rPr>
                <w:sz w:val="20"/>
                <w:szCs w:val="20"/>
              </w:rPr>
              <w:t>201</w:t>
            </w:r>
            <w:r>
              <w:rPr>
                <w:sz w:val="20"/>
                <w:szCs w:val="20"/>
              </w:rPr>
              <w:t>6</w:t>
            </w:r>
            <w:r w:rsidRPr="005C0628">
              <w:rPr>
                <w:sz w:val="20"/>
                <w:szCs w:val="20"/>
              </w:rPr>
              <w:t>год</w:t>
            </w:r>
          </w:p>
        </w:tc>
        <w:tc>
          <w:tcPr>
            <w:tcW w:w="1134" w:type="dxa"/>
            <w:tcBorders>
              <w:top w:val="single" w:sz="4" w:space="0" w:color="auto"/>
            </w:tcBorders>
            <w:shd w:val="clear" w:color="auto" w:fill="auto"/>
            <w:vAlign w:val="bottom"/>
          </w:tcPr>
          <w:p w:rsidR="0065311E" w:rsidRPr="005C0628" w:rsidRDefault="0065311E" w:rsidP="00111A42">
            <w:pPr>
              <w:jc w:val="center"/>
              <w:rPr>
                <w:sz w:val="20"/>
                <w:szCs w:val="20"/>
              </w:rPr>
            </w:pPr>
            <w:r w:rsidRPr="005C0628">
              <w:rPr>
                <w:sz w:val="20"/>
                <w:szCs w:val="20"/>
              </w:rPr>
              <w:t>% исполнения</w:t>
            </w:r>
          </w:p>
        </w:tc>
        <w:tc>
          <w:tcPr>
            <w:tcW w:w="1418" w:type="dxa"/>
            <w:tcBorders>
              <w:top w:val="single" w:sz="4" w:space="0" w:color="auto"/>
            </w:tcBorders>
            <w:shd w:val="clear" w:color="auto" w:fill="auto"/>
            <w:vAlign w:val="bottom"/>
          </w:tcPr>
          <w:p w:rsidR="0065311E" w:rsidRPr="005C0628" w:rsidRDefault="0065311E" w:rsidP="00111A42">
            <w:pPr>
              <w:jc w:val="center"/>
              <w:rPr>
                <w:sz w:val="20"/>
                <w:szCs w:val="20"/>
              </w:rPr>
            </w:pPr>
            <w:r w:rsidRPr="005C0628">
              <w:rPr>
                <w:sz w:val="20"/>
                <w:szCs w:val="20"/>
              </w:rPr>
              <w:t>Факт 201</w:t>
            </w:r>
            <w:r>
              <w:rPr>
                <w:sz w:val="20"/>
                <w:szCs w:val="20"/>
              </w:rPr>
              <w:t>6</w:t>
            </w:r>
            <w:r w:rsidRPr="005C0628">
              <w:rPr>
                <w:sz w:val="20"/>
                <w:szCs w:val="20"/>
              </w:rPr>
              <w:t>/201</w:t>
            </w:r>
            <w:r>
              <w:rPr>
                <w:sz w:val="20"/>
                <w:szCs w:val="20"/>
              </w:rPr>
              <w:t>5</w:t>
            </w:r>
            <w:r w:rsidRPr="005C0628">
              <w:rPr>
                <w:sz w:val="20"/>
                <w:szCs w:val="20"/>
              </w:rPr>
              <w:t xml:space="preserve"> год</w:t>
            </w:r>
          </w:p>
        </w:tc>
      </w:tr>
      <w:tr w:rsidR="0065311E" w:rsidRPr="005C0628" w:rsidTr="00111A42">
        <w:trPr>
          <w:trHeight w:val="485"/>
        </w:trPr>
        <w:tc>
          <w:tcPr>
            <w:tcW w:w="3119" w:type="dxa"/>
            <w:shd w:val="clear" w:color="auto" w:fill="auto"/>
          </w:tcPr>
          <w:p w:rsidR="0065311E" w:rsidRPr="005C0628" w:rsidRDefault="0065311E" w:rsidP="00111A42">
            <w:pPr>
              <w:rPr>
                <w:b/>
                <w:sz w:val="20"/>
                <w:szCs w:val="20"/>
              </w:rPr>
            </w:pPr>
            <w:r w:rsidRPr="005C0628">
              <w:rPr>
                <w:b/>
                <w:sz w:val="20"/>
                <w:szCs w:val="20"/>
              </w:rPr>
              <w:t>Неналоговые доходы,                                в том числе</w:t>
            </w:r>
          </w:p>
        </w:tc>
        <w:tc>
          <w:tcPr>
            <w:tcW w:w="1276" w:type="dxa"/>
            <w:shd w:val="clear" w:color="auto" w:fill="auto"/>
            <w:vAlign w:val="center"/>
          </w:tcPr>
          <w:p w:rsidR="0065311E" w:rsidRDefault="0065311E" w:rsidP="00111A42">
            <w:pPr>
              <w:jc w:val="right"/>
              <w:rPr>
                <w:b/>
                <w:sz w:val="18"/>
                <w:szCs w:val="18"/>
              </w:rPr>
            </w:pPr>
          </w:p>
          <w:p w:rsidR="0065311E" w:rsidRPr="00EC34A7" w:rsidRDefault="0065311E" w:rsidP="00111A42">
            <w:pPr>
              <w:jc w:val="right"/>
              <w:rPr>
                <w:b/>
                <w:sz w:val="18"/>
                <w:szCs w:val="18"/>
              </w:rPr>
            </w:pPr>
            <w:r w:rsidRPr="00EC34A7">
              <w:rPr>
                <w:b/>
                <w:sz w:val="18"/>
                <w:szCs w:val="18"/>
              </w:rPr>
              <w:t>198 593,00</w:t>
            </w:r>
          </w:p>
        </w:tc>
        <w:tc>
          <w:tcPr>
            <w:tcW w:w="1134" w:type="dxa"/>
            <w:shd w:val="clear" w:color="auto" w:fill="auto"/>
            <w:vAlign w:val="center"/>
          </w:tcPr>
          <w:p w:rsidR="0065311E" w:rsidRDefault="0065311E" w:rsidP="00111A42">
            <w:pPr>
              <w:jc w:val="right"/>
              <w:rPr>
                <w:b/>
                <w:sz w:val="18"/>
                <w:szCs w:val="18"/>
              </w:rPr>
            </w:pPr>
          </w:p>
          <w:p w:rsidR="0065311E" w:rsidRPr="00EC34A7" w:rsidRDefault="0065311E" w:rsidP="00111A42">
            <w:pPr>
              <w:jc w:val="right"/>
              <w:rPr>
                <w:b/>
                <w:sz w:val="18"/>
                <w:szCs w:val="18"/>
              </w:rPr>
            </w:pPr>
            <w:r>
              <w:rPr>
                <w:b/>
                <w:sz w:val="18"/>
                <w:szCs w:val="18"/>
              </w:rPr>
              <w:t>583 070,00</w:t>
            </w:r>
          </w:p>
        </w:tc>
        <w:tc>
          <w:tcPr>
            <w:tcW w:w="1275" w:type="dxa"/>
            <w:shd w:val="clear" w:color="auto" w:fill="auto"/>
            <w:vAlign w:val="center"/>
          </w:tcPr>
          <w:p w:rsidR="0065311E" w:rsidRDefault="0065311E" w:rsidP="00111A42">
            <w:pPr>
              <w:jc w:val="right"/>
              <w:rPr>
                <w:b/>
                <w:sz w:val="18"/>
                <w:szCs w:val="18"/>
              </w:rPr>
            </w:pPr>
          </w:p>
          <w:p w:rsidR="0065311E" w:rsidRPr="00EC34A7" w:rsidRDefault="0065311E" w:rsidP="00111A42">
            <w:pPr>
              <w:jc w:val="right"/>
              <w:rPr>
                <w:b/>
                <w:sz w:val="18"/>
                <w:szCs w:val="18"/>
              </w:rPr>
            </w:pPr>
            <w:r>
              <w:rPr>
                <w:b/>
                <w:sz w:val="18"/>
                <w:szCs w:val="18"/>
              </w:rPr>
              <w:t>971 842,00</w:t>
            </w:r>
          </w:p>
        </w:tc>
        <w:tc>
          <w:tcPr>
            <w:tcW w:w="1134" w:type="dxa"/>
            <w:shd w:val="clear" w:color="auto" w:fill="auto"/>
            <w:vAlign w:val="center"/>
          </w:tcPr>
          <w:p w:rsidR="0065311E" w:rsidRDefault="0065311E" w:rsidP="00111A42">
            <w:pPr>
              <w:jc w:val="right"/>
              <w:rPr>
                <w:b/>
                <w:sz w:val="18"/>
                <w:szCs w:val="18"/>
              </w:rPr>
            </w:pPr>
          </w:p>
          <w:p w:rsidR="0065311E" w:rsidRPr="00EC34A7" w:rsidRDefault="0065311E" w:rsidP="00111A42">
            <w:pPr>
              <w:jc w:val="right"/>
              <w:rPr>
                <w:b/>
                <w:sz w:val="18"/>
                <w:szCs w:val="18"/>
              </w:rPr>
            </w:pPr>
            <w:r>
              <w:rPr>
                <w:b/>
                <w:sz w:val="18"/>
                <w:szCs w:val="18"/>
              </w:rPr>
              <w:t>166,7</w:t>
            </w:r>
          </w:p>
        </w:tc>
        <w:tc>
          <w:tcPr>
            <w:tcW w:w="1418" w:type="dxa"/>
            <w:shd w:val="clear" w:color="auto" w:fill="auto"/>
            <w:vAlign w:val="center"/>
          </w:tcPr>
          <w:p w:rsidR="0065311E" w:rsidRDefault="0065311E" w:rsidP="00111A42">
            <w:pPr>
              <w:jc w:val="right"/>
              <w:rPr>
                <w:b/>
                <w:sz w:val="20"/>
                <w:szCs w:val="20"/>
              </w:rPr>
            </w:pPr>
          </w:p>
          <w:p w:rsidR="0065311E" w:rsidRPr="005C0628" w:rsidRDefault="0065311E" w:rsidP="00111A42">
            <w:pPr>
              <w:jc w:val="right"/>
              <w:rPr>
                <w:b/>
                <w:sz w:val="20"/>
                <w:szCs w:val="20"/>
              </w:rPr>
            </w:pPr>
            <w:r>
              <w:rPr>
                <w:b/>
                <w:sz w:val="20"/>
                <w:szCs w:val="20"/>
              </w:rPr>
              <w:t>Св.480</w:t>
            </w:r>
          </w:p>
        </w:tc>
      </w:tr>
      <w:tr w:rsidR="0065311E" w:rsidRPr="005C0628" w:rsidTr="00111A42">
        <w:trPr>
          <w:trHeight w:val="190"/>
        </w:trPr>
        <w:tc>
          <w:tcPr>
            <w:tcW w:w="3119" w:type="dxa"/>
            <w:shd w:val="clear" w:color="auto" w:fill="auto"/>
          </w:tcPr>
          <w:p w:rsidR="0065311E" w:rsidRPr="005C0628" w:rsidRDefault="0065311E" w:rsidP="00111A42">
            <w:pPr>
              <w:rPr>
                <w:sz w:val="20"/>
                <w:szCs w:val="20"/>
              </w:rPr>
            </w:pPr>
            <w:r w:rsidRPr="005C0628">
              <w:rPr>
                <w:sz w:val="20"/>
                <w:szCs w:val="20"/>
              </w:rPr>
              <w:t>Доходы от использования имущества</w:t>
            </w:r>
          </w:p>
        </w:tc>
        <w:tc>
          <w:tcPr>
            <w:tcW w:w="1276" w:type="dxa"/>
            <w:shd w:val="clear" w:color="auto" w:fill="auto"/>
            <w:vAlign w:val="center"/>
          </w:tcPr>
          <w:p w:rsidR="0065311E" w:rsidRDefault="0065311E" w:rsidP="00111A42">
            <w:pPr>
              <w:jc w:val="right"/>
              <w:rPr>
                <w:sz w:val="20"/>
                <w:szCs w:val="20"/>
              </w:rPr>
            </w:pPr>
          </w:p>
          <w:p w:rsidR="0065311E" w:rsidRPr="005C0628" w:rsidRDefault="0065311E" w:rsidP="00111A42">
            <w:pPr>
              <w:jc w:val="right"/>
              <w:rPr>
                <w:sz w:val="20"/>
                <w:szCs w:val="20"/>
              </w:rPr>
            </w:pPr>
            <w:r>
              <w:rPr>
                <w:sz w:val="20"/>
                <w:szCs w:val="20"/>
              </w:rPr>
              <w:t>1 545,00</w:t>
            </w:r>
          </w:p>
        </w:tc>
        <w:tc>
          <w:tcPr>
            <w:tcW w:w="1134" w:type="dxa"/>
            <w:shd w:val="clear" w:color="auto" w:fill="auto"/>
            <w:vAlign w:val="center"/>
          </w:tcPr>
          <w:p w:rsidR="0065311E" w:rsidRDefault="0065311E" w:rsidP="00111A42">
            <w:pPr>
              <w:jc w:val="right"/>
              <w:rPr>
                <w:sz w:val="20"/>
                <w:szCs w:val="20"/>
              </w:rPr>
            </w:pPr>
          </w:p>
          <w:p w:rsidR="0065311E" w:rsidRPr="005C0628" w:rsidRDefault="0065311E" w:rsidP="00111A42">
            <w:pPr>
              <w:jc w:val="right"/>
              <w:rPr>
                <w:sz w:val="20"/>
                <w:szCs w:val="20"/>
              </w:rPr>
            </w:pPr>
            <w:r>
              <w:rPr>
                <w:sz w:val="20"/>
                <w:szCs w:val="20"/>
              </w:rPr>
              <w:t>0,00</w:t>
            </w:r>
          </w:p>
        </w:tc>
        <w:tc>
          <w:tcPr>
            <w:tcW w:w="1275" w:type="dxa"/>
            <w:shd w:val="clear" w:color="auto" w:fill="auto"/>
            <w:vAlign w:val="center"/>
          </w:tcPr>
          <w:p w:rsidR="0065311E" w:rsidRDefault="0065311E" w:rsidP="00111A42">
            <w:pPr>
              <w:jc w:val="right"/>
              <w:rPr>
                <w:sz w:val="20"/>
                <w:szCs w:val="20"/>
              </w:rPr>
            </w:pPr>
          </w:p>
          <w:p w:rsidR="0065311E" w:rsidRPr="005C0628" w:rsidRDefault="0065311E" w:rsidP="00111A42">
            <w:pPr>
              <w:jc w:val="right"/>
              <w:rPr>
                <w:sz w:val="20"/>
                <w:szCs w:val="20"/>
              </w:rPr>
            </w:pPr>
            <w:r>
              <w:rPr>
                <w:sz w:val="20"/>
                <w:szCs w:val="20"/>
              </w:rPr>
              <w:t>0,00</w:t>
            </w:r>
          </w:p>
        </w:tc>
        <w:tc>
          <w:tcPr>
            <w:tcW w:w="1134" w:type="dxa"/>
            <w:shd w:val="clear" w:color="auto" w:fill="auto"/>
            <w:vAlign w:val="center"/>
          </w:tcPr>
          <w:p w:rsidR="0065311E" w:rsidRDefault="0065311E" w:rsidP="00111A42">
            <w:pPr>
              <w:jc w:val="right"/>
              <w:rPr>
                <w:sz w:val="20"/>
                <w:szCs w:val="20"/>
              </w:rPr>
            </w:pPr>
          </w:p>
          <w:p w:rsidR="0065311E" w:rsidRPr="005C0628" w:rsidRDefault="0065311E" w:rsidP="00111A42">
            <w:pPr>
              <w:jc w:val="right"/>
              <w:rPr>
                <w:sz w:val="20"/>
                <w:szCs w:val="20"/>
              </w:rPr>
            </w:pPr>
            <w:r>
              <w:rPr>
                <w:sz w:val="20"/>
                <w:szCs w:val="20"/>
              </w:rPr>
              <w:t>0,00</w:t>
            </w:r>
          </w:p>
        </w:tc>
        <w:tc>
          <w:tcPr>
            <w:tcW w:w="1418" w:type="dxa"/>
            <w:shd w:val="clear" w:color="auto" w:fill="auto"/>
            <w:vAlign w:val="center"/>
          </w:tcPr>
          <w:p w:rsidR="0065311E" w:rsidRDefault="0065311E" w:rsidP="00111A42">
            <w:pPr>
              <w:jc w:val="right"/>
              <w:rPr>
                <w:sz w:val="20"/>
                <w:szCs w:val="20"/>
              </w:rPr>
            </w:pPr>
          </w:p>
          <w:p w:rsidR="0065311E" w:rsidRPr="005C0628" w:rsidRDefault="0065311E" w:rsidP="00111A42">
            <w:pPr>
              <w:jc w:val="right"/>
              <w:rPr>
                <w:sz w:val="20"/>
                <w:szCs w:val="20"/>
              </w:rPr>
            </w:pPr>
            <w:r>
              <w:rPr>
                <w:sz w:val="20"/>
                <w:szCs w:val="20"/>
              </w:rPr>
              <w:t>0,00</w:t>
            </w:r>
          </w:p>
        </w:tc>
      </w:tr>
      <w:tr w:rsidR="0065311E" w:rsidRPr="005C0628" w:rsidTr="00111A42">
        <w:trPr>
          <w:trHeight w:val="349"/>
        </w:trPr>
        <w:tc>
          <w:tcPr>
            <w:tcW w:w="3119" w:type="dxa"/>
            <w:shd w:val="clear" w:color="auto" w:fill="auto"/>
          </w:tcPr>
          <w:p w:rsidR="0065311E" w:rsidRPr="005C0628" w:rsidRDefault="0065311E" w:rsidP="00111A42">
            <w:pPr>
              <w:rPr>
                <w:sz w:val="20"/>
                <w:szCs w:val="20"/>
              </w:rPr>
            </w:pPr>
            <w:r w:rsidRPr="005C0628">
              <w:rPr>
                <w:sz w:val="20"/>
                <w:szCs w:val="20"/>
              </w:rPr>
              <w:t>Доходы от продажи материальных и нематериальных активов</w:t>
            </w:r>
          </w:p>
        </w:tc>
        <w:tc>
          <w:tcPr>
            <w:tcW w:w="1276" w:type="dxa"/>
            <w:shd w:val="clear" w:color="auto" w:fill="auto"/>
            <w:vAlign w:val="center"/>
          </w:tcPr>
          <w:p w:rsidR="0065311E" w:rsidRPr="005C0628" w:rsidRDefault="0065311E" w:rsidP="00111A42">
            <w:pPr>
              <w:jc w:val="right"/>
              <w:rPr>
                <w:sz w:val="20"/>
                <w:szCs w:val="20"/>
              </w:rPr>
            </w:pPr>
            <w:r>
              <w:rPr>
                <w:sz w:val="20"/>
                <w:szCs w:val="20"/>
              </w:rPr>
              <w:t>197 048,00</w:t>
            </w:r>
          </w:p>
        </w:tc>
        <w:tc>
          <w:tcPr>
            <w:tcW w:w="1134" w:type="dxa"/>
            <w:shd w:val="clear" w:color="auto" w:fill="auto"/>
            <w:vAlign w:val="center"/>
          </w:tcPr>
          <w:p w:rsidR="0065311E" w:rsidRPr="005C0628" w:rsidRDefault="0065311E" w:rsidP="00111A42">
            <w:pPr>
              <w:jc w:val="right"/>
              <w:rPr>
                <w:sz w:val="20"/>
                <w:szCs w:val="20"/>
              </w:rPr>
            </w:pPr>
            <w:r>
              <w:rPr>
                <w:sz w:val="20"/>
                <w:szCs w:val="20"/>
              </w:rPr>
              <w:t>582 070,00</w:t>
            </w:r>
          </w:p>
        </w:tc>
        <w:tc>
          <w:tcPr>
            <w:tcW w:w="1275" w:type="dxa"/>
            <w:shd w:val="clear" w:color="auto" w:fill="auto"/>
            <w:vAlign w:val="center"/>
          </w:tcPr>
          <w:p w:rsidR="0065311E" w:rsidRDefault="0065311E" w:rsidP="00111A42">
            <w:pPr>
              <w:jc w:val="right"/>
              <w:rPr>
                <w:sz w:val="20"/>
                <w:szCs w:val="20"/>
              </w:rPr>
            </w:pPr>
          </w:p>
          <w:p w:rsidR="0065311E" w:rsidRDefault="0065311E" w:rsidP="00111A42">
            <w:pPr>
              <w:jc w:val="right"/>
              <w:rPr>
                <w:sz w:val="20"/>
                <w:szCs w:val="20"/>
              </w:rPr>
            </w:pPr>
            <w:r>
              <w:rPr>
                <w:sz w:val="20"/>
                <w:szCs w:val="20"/>
              </w:rPr>
              <w:t>971 842,00</w:t>
            </w:r>
          </w:p>
          <w:p w:rsidR="0065311E" w:rsidRPr="005C0628" w:rsidRDefault="0065311E" w:rsidP="00111A42">
            <w:pPr>
              <w:jc w:val="right"/>
              <w:rPr>
                <w:sz w:val="20"/>
                <w:szCs w:val="20"/>
              </w:rPr>
            </w:pPr>
          </w:p>
        </w:tc>
        <w:tc>
          <w:tcPr>
            <w:tcW w:w="1134" w:type="dxa"/>
            <w:shd w:val="clear" w:color="auto" w:fill="auto"/>
            <w:vAlign w:val="center"/>
          </w:tcPr>
          <w:p w:rsidR="0065311E" w:rsidRPr="005C0628" w:rsidRDefault="0065311E" w:rsidP="00111A42">
            <w:pPr>
              <w:jc w:val="right"/>
              <w:rPr>
                <w:sz w:val="20"/>
                <w:szCs w:val="20"/>
              </w:rPr>
            </w:pPr>
            <w:r>
              <w:rPr>
                <w:sz w:val="20"/>
                <w:szCs w:val="20"/>
              </w:rPr>
              <w:t>167,0</w:t>
            </w:r>
          </w:p>
        </w:tc>
        <w:tc>
          <w:tcPr>
            <w:tcW w:w="1418" w:type="dxa"/>
            <w:shd w:val="clear" w:color="auto" w:fill="auto"/>
            <w:vAlign w:val="center"/>
          </w:tcPr>
          <w:p w:rsidR="0065311E" w:rsidRPr="005C0628" w:rsidRDefault="0065311E" w:rsidP="00111A42">
            <w:pPr>
              <w:jc w:val="right"/>
              <w:rPr>
                <w:sz w:val="20"/>
                <w:szCs w:val="20"/>
              </w:rPr>
            </w:pPr>
            <w:r>
              <w:rPr>
                <w:sz w:val="20"/>
                <w:szCs w:val="20"/>
              </w:rPr>
              <w:t>Св.490</w:t>
            </w:r>
          </w:p>
        </w:tc>
      </w:tr>
      <w:tr w:rsidR="0065311E" w:rsidRPr="005C0628" w:rsidTr="00111A42">
        <w:trPr>
          <w:trHeight w:val="349"/>
        </w:trPr>
        <w:tc>
          <w:tcPr>
            <w:tcW w:w="3119" w:type="dxa"/>
            <w:shd w:val="clear" w:color="auto" w:fill="auto"/>
          </w:tcPr>
          <w:p w:rsidR="0065311E" w:rsidRPr="005C0628" w:rsidRDefault="0065311E" w:rsidP="00111A42">
            <w:pPr>
              <w:rPr>
                <w:sz w:val="20"/>
                <w:szCs w:val="20"/>
              </w:rPr>
            </w:pPr>
            <w:r>
              <w:rPr>
                <w:sz w:val="20"/>
                <w:szCs w:val="20"/>
              </w:rPr>
              <w:t>Штрафы, санкции, возмещение убытка</w:t>
            </w:r>
          </w:p>
        </w:tc>
        <w:tc>
          <w:tcPr>
            <w:tcW w:w="1276" w:type="dxa"/>
            <w:shd w:val="clear" w:color="auto" w:fill="auto"/>
            <w:vAlign w:val="center"/>
          </w:tcPr>
          <w:p w:rsidR="0065311E" w:rsidRDefault="0065311E" w:rsidP="00111A42">
            <w:pPr>
              <w:jc w:val="right"/>
              <w:rPr>
                <w:sz w:val="20"/>
                <w:szCs w:val="20"/>
              </w:rPr>
            </w:pPr>
            <w:r>
              <w:rPr>
                <w:sz w:val="20"/>
                <w:szCs w:val="20"/>
              </w:rPr>
              <w:t>0,00</w:t>
            </w:r>
          </w:p>
        </w:tc>
        <w:tc>
          <w:tcPr>
            <w:tcW w:w="1134" w:type="dxa"/>
            <w:shd w:val="clear" w:color="auto" w:fill="auto"/>
            <w:vAlign w:val="center"/>
          </w:tcPr>
          <w:p w:rsidR="0065311E" w:rsidRDefault="0065311E" w:rsidP="00111A42">
            <w:pPr>
              <w:jc w:val="right"/>
              <w:rPr>
                <w:sz w:val="20"/>
                <w:szCs w:val="20"/>
              </w:rPr>
            </w:pPr>
            <w:r>
              <w:rPr>
                <w:sz w:val="20"/>
                <w:szCs w:val="20"/>
              </w:rPr>
              <w:t>1000,00</w:t>
            </w:r>
          </w:p>
        </w:tc>
        <w:tc>
          <w:tcPr>
            <w:tcW w:w="1275" w:type="dxa"/>
            <w:shd w:val="clear" w:color="auto" w:fill="auto"/>
            <w:vAlign w:val="center"/>
          </w:tcPr>
          <w:p w:rsidR="0065311E" w:rsidRDefault="0065311E" w:rsidP="00111A42">
            <w:pPr>
              <w:jc w:val="right"/>
              <w:rPr>
                <w:sz w:val="20"/>
                <w:szCs w:val="20"/>
              </w:rPr>
            </w:pPr>
            <w:r>
              <w:rPr>
                <w:sz w:val="20"/>
                <w:szCs w:val="20"/>
              </w:rPr>
              <w:t>0,00</w:t>
            </w:r>
          </w:p>
        </w:tc>
        <w:tc>
          <w:tcPr>
            <w:tcW w:w="1134" w:type="dxa"/>
            <w:shd w:val="clear" w:color="auto" w:fill="auto"/>
            <w:vAlign w:val="center"/>
          </w:tcPr>
          <w:p w:rsidR="0065311E" w:rsidRPr="005C0628" w:rsidRDefault="0065311E" w:rsidP="00111A42">
            <w:pPr>
              <w:jc w:val="right"/>
              <w:rPr>
                <w:sz w:val="20"/>
                <w:szCs w:val="20"/>
              </w:rPr>
            </w:pPr>
            <w:r>
              <w:rPr>
                <w:sz w:val="20"/>
                <w:szCs w:val="20"/>
              </w:rPr>
              <w:t>0,00</w:t>
            </w:r>
          </w:p>
        </w:tc>
        <w:tc>
          <w:tcPr>
            <w:tcW w:w="1418" w:type="dxa"/>
            <w:shd w:val="clear" w:color="auto" w:fill="auto"/>
            <w:vAlign w:val="center"/>
          </w:tcPr>
          <w:p w:rsidR="0065311E" w:rsidRPr="005C0628" w:rsidRDefault="0065311E" w:rsidP="00111A42">
            <w:pPr>
              <w:jc w:val="right"/>
              <w:rPr>
                <w:sz w:val="20"/>
                <w:szCs w:val="20"/>
              </w:rPr>
            </w:pPr>
            <w:r>
              <w:rPr>
                <w:sz w:val="20"/>
                <w:szCs w:val="20"/>
              </w:rPr>
              <w:t>0,0</w:t>
            </w:r>
          </w:p>
        </w:tc>
      </w:tr>
    </w:tbl>
    <w:p w:rsidR="0065311E" w:rsidRPr="005C0628" w:rsidRDefault="0065311E" w:rsidP="0065311E">
      <w:pPr>
        <w:tabs>
          <w:tab w:val="left" w:pos="776"/>
        </w:tabs>
        <w:ind w:firstLine="720"/>
        <w:jc w:val="both"/>
        <w:rPr>
          <w:sz w:val="28"/>
          <w:szCs w:val="28"/>
        </w:rPr>
      </w:pPr>
    </w:p>
    <w:p w:rsidR="0065311E" w:rsidRDefault="0065311E" w:rsidP="0065311E">
      <w:pPr>
        <w:jc w:val="both"/>
      </w:pPr>
      <w:r w:rsidRPr="005C0628">
        <w:rPr>
          <w:sz w:val="28"/>
          <w:szCs w:val="28"/>
        </w:rPr>
        <w:tab/>
      </w:r>
      <w:r w:rsidRPr="00EF37F1">
        <w:t>Фактические поступления неналоговых доходов в  бюджет сельского поселения в 201</w:t>
      </w:r>
      <w:r>
        <w:t>6</w:t>
      </w:r>
      <w:r w:rsidRPr="00EF37F1">
        <w:t xml:space="preserve"> году составили в сумме  </w:t>
      </w:r>
      <w:r>
        <w:t>971 842</w:t>
      </w:r>
      <w:r w:rsidRPr="00EF37F1">
        <w:t xml:space="preserve"> рубля или </w:t>
      </w:r>
      <w:r>
        <w:t>166,7</w:t>
      </w:r>
      <w:r w:rsidRPr="00EF37F1">
        <w:t xml:space="preserve"> процентов к уточненному плану. По неналоговым доходам наблюдается </w:t>
      </w:r>
      <w:r>
        <w:t>рост</w:t>
      </w:r>
      <w:r w:rsidRPr="00EF37F1">
        <w:t xml:space="preserve">  поступлений по сравнению с </w:t>
      </w:r>
      <w:r>
        <w:t>2015</w:t>
      </w:r>
      <w:r w:rsidRPr="00EF37F1">
        <w:t xml:space="preserve"> год</w:t>
      </w:r>
      <w:r>
        <w:t>ом</w:t>
      </w:r>
      <w:r w:rsidRPr="00EF37F1">
        <w:t xml:space="preserve"> почти в 5 раз, за счет </w:t>
      </w:r>
      <w:r>
        <w:t>увеличения</w:t>
      </w:r>
      <w:r w:rsidRPr="00EF37F1">
        <w:t xml:space="preserve"> доходов от продажи земельных участков и имущества, находящегося в муниципальной собственности</w:t>
      </w:r>
    </w:p>
    <w:p w:rsidR="0065311E" w:rsidRDefault="0065311E" w:rsidP="0065311E">
      <w:pPr>
        <w:jc w:val="both"/>
      </w:pPr>
      <w:r w:rsidRPr="00EF37F1">
        <w:t xml:space="preserve">           Недоимка по платежам  на 01.01.201</w:t>
      </w:r>
      <w:r>
        <w:t>7</w:t>
      </w:r>
      <w:r w:rsidRPr="00EF37F1">
        <w:t xml:space="preserve"> года у</w:t>
      </w:r>
      <w:r>
        <w:t>величилась</w:t>
      </w:r>
      <w:r w:rsidRPr="00EF37F1">
        <w:t xml:space="preserve"> по сравнению с 1.01.2016 года  с </w:t>
      </w:r>
      <w:r>
        <w:t>385,6</w:t>
      </w:r>
      <w:r w:rsidRPr="00EF37F1">
        <w:t xml:space="preserve"> тыс. рублей до </w:t>
      </w:r>
      <w:r>
        <w:t>542,0</w:t>
      </w:r>
      <w:r w:rsidRPr="00EF37F1">
        <w:t xml:space="preserve">  тыс. рублей. Основная сумма недоимки платежей в бюджет сельского поселения по состоянию на 01.01.201</w:t>
      </w:r>
      <w:r>
        <w:t>7</w:t>
      </w:r>
      <w:r w:rsidRPr="00EF37F1">
        <w:t xml:space="preserve"> года  числится по земельному налогу в сумме  </w:t>
      </w:r>
      <w:r>
        <w:t>107,2</w:t>
      </w:r>
      <w:r w:rsidRPr="00EF37F1">
        <w:t xml:space="preserve"> тыс. рублей, налог на имущество с физических лиц – </w:t>
      </w:r>
      <w:r>
        <w:t>18,4</w:t>
      </w:r>
      <w:r w:rsidRPr="00EF37F1">
        <w:t xml:space="preserve"> тыс. рублей, транспортный налог (в областной бюджет) -  </w:t>
      </w:r>
      <w:r>
        <w:t>415,4</w:t>
      </w:r>
      <w:r w:rsidRPr="00EF37F1">
        <w:t xml:space="preserve"> тыс. рублей.</w:t>
      </w:r>
    </w:p>
    <w:p w:rsidR="0065311E" w:rsidRPr="00EF37F1" w:rsidRDefault="0065311E" w:rsidP="0065311E">
      <w:pPr>
        <w:jc w:val="both"/>
      </w:pPr>
    </w:p>
    <w:p w:rsidR="0065311E" w:rsidRDefault="0065311E" w:rsidP="0065311E">
      <w:pPr>
        <w:ind w:firstLine="708"/>
        <w:jc w:val="both"/>
        <w:rPr>
          <w:sz w:val="28"/>
          <w:szCs w:val="28"/>
        </w:rPr>
      </w:pPr>
      <w:r w:rsidRPr="00EF37F1">
        <w:t>Основные показатели исполнения бюджета</w:t>
      </w:r>
      <w:r w:rsidRPr="00EF37F1">
        <w:rPr>
          <w:b/>
        </w:rPr>
        <w:t xml:space="preserve"> </w:t>
      </w:r>
      <w:r w:rsidRPr="00EF37F1">
        <w:t>сельского поселения по доходам представлены в таблице:</w:t>
      </w:r>
      <w:r w:rsidRPr="005C0628">
        <w:rPr>
          <w:sz w:val="28"/>
          <w:szCs w:val="28"/>
        </w:rPr>
        <w:t xml:space="preserve">                                                </w:t>
      </w:r>
    </w:p>
    <w:p w:rsidR="0065311E" w:rsidRPr="005C0628" w:rsidRDefault="0065311E" w:rsidP="0065311E">
      <w:pPr>
        <w:ind w:firstLine="708"/>
        <w:jc w:val="right"/>
        <w:rPr>
          <w:sz w:val="20"/>
          <w:szCs w:val="20"/>
        </w:rPr>
      </w:pPr>
      <w:r w:rsidRPr="005C0628">
        <w:rPr>
          <w:sz w:val="28"/>
          <w:szCs w:val="28"/>
        </w:rPr>
        <w:t xml:space="preserve">  </w:t>
      </w:r>
      <w:r w:rsidRPr="005C0628">
        <w:rPr>
          <w:sz w:val="20"/>
          <w:szCs w:val="20"/>
        </w:rPr>
        <w:t xml:space="preserve"> рублей</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38"/>
        <w:gridCol w:w="1152"/>
        <w:gridCol w:w="1580"/>
        <w:gridCol w:w="1592"/>
        <w:gridCol w:w="928"/>
        <w:gridCol w:w="749"/>
      </w:tblGrid>
      <w:tr w:rsidR="0065311E" w:rsidRPr="005C0628" w:rsidTr="00111A42">
        <w:trPr>
          <w:trHeight w:val="255"/>
        </w:trPr>
        <w:tc>
          <w:tcPr>
            <w:tcW w:w="1224" w:type="pct"/>
            <w:vMerge w:val="restart"/>
            <w:shd w:val="clear" w:color="auto" w:fill="auto"/>
            <w:noWrap/>
            <w:vAlign w:val="bottom"/>
          </w:tcPr>
          <w:p w:rsidR="0065311E" w:rsidRPr="005C0628" w:rsidRDefault="0065311E" w:rsidP="00111A42">
            <w:pPr>
              <w:rPr>
                <w:sz w:val="20"/>
                <w:szCs w:val="20"/>
              </w:rPr>
            </w:pPr>
            <w:r w:rsidRPr="005C0628">
              <w:rPr>
                <w:sz w:val="20"/>
                <w:szCs w:val="20"/>
              </w:rPr>
              <w:t> </w:t>
            </w:r>
          </w:p>
          <w:p w:rsidR="0065311E" w:rsidRPr="005C0628" w:rsidRDefault="0065311E" w:rsidP="00111A42">
            <w:pPr>
              <w:rPr>
                <w:sz w:val="20"/>
                <w:szCs w:val="20"/>
              </w:rPr>
            </w:pPr>
            <w:r w:rsidRPr="005C0628">
              <w:rPr>
                <w:sz w:val="20"/>
                <w:szCs w:val="20"/>
              </w:rPr>
              <w:t>Показатель</w:t>
            </w:r>
          </w:p>
        </w:tc>
        <w:tc>
          <w:tcPr>
            <w:tcW w:w="1315" w:type="pct"/>
            <w:gridSpan w:val="2"/>
            <w:shd w:val="clear" w:color="auto" w:fill="auto"/>
            <w:noWrap/>
            <w:vAlign w:val="bottom"/>
          </w:tcPr>
          <w:p w:rsidR="0065311E" w:rsidRPr="005C0628" w:rsidRDefault="0065311E" w:rsidP="00111A42">
            <w:pPr>
              <w:ind w:left="1424" w:hanging="1424"/>
              <w:jc w:val="center"/>
              <w:rPr>
                <w:b/>
                <w:sz w:val="20"/>
                <w:szCs w:val="20"/>
              </w:rPr>
            </w:pPr>
            <w:r w:rsidRPr="005C0628">
              <w:rPr>
                <w:b/>
                <w:sz w:val="20"/>
                <w:szCs w:val="20"/>
              </w:rPr>
              <w:t>201</w:t>
            </w:r>
            <w:r>
              <w:rPr>
                <w:b/>
                <w:sz w:val="20"/>
                <w:szCs w:val="20"/>
              </w:rPr>
              <w:t>5</w:t>
            </w:r>
            <w:r w:rsidRPr="005C0628">
              <w:rPr>
                <w:b/>
                <w:sz w:val="20"/>
                <w:szCs w:val="20"/>
              </w:rPr>
              <w:t xml:space="preserve"> год</w:t>
            </w:r>
          </w:p>
        </w:tc>
        <w:tc>
          <w:tcPr>
            <w:tcW w:w="2461" w:type="pct"/>
            <w:gridSpan w:val="4"/>
            <w:shd w:val="clear" w:color="auto" w:fill="auto"/>
            <w:noWrap/>
            <w:vAlign w:val="bottom"/>
          </w:tcPr>
          <w:p w:rsidR="0065311E" w:rsidRPr="005C0628" w:rsidRDefault="0065311E" w:rsidP="00111A42">
            <w:pPr>
              <w:jc w:val="center"/>
              <w:rPr>
                <w:b/>
                <w:sz w:val="20"/>
                <w:szCs w:val="20"/>
              </w:rPr>
            </w:pPr>
            <w:r w:rsidRPr="005C0628">
              <w:rPr>
                <w:b/>
                <w:sz w:val="20"/>
                <w:szCs w:val="20"/>
              </w:rPr>
              <w:t xml:space="preserve"> 20</w:t>
            </w:r>
            <w:r>
              <w:rPr>
                <w:b/>
                <w:sz w:val="20"/>
                <w:szCs w:val="20"/>
              </w:rPr>
              <w:t>16</w:t>
            </w:r>
            <w:r w:rsidRPr="005C0628">
              <w:rPr>
                <w:b/>
                <w:sz w:val="20"/>
                <w:szCs w:val="20"/>
              </w:rPr>
              <w:t xml:space="preserve"> год</w:t>
            </w:r>
          </w:p>
        </w:tc>
      </w:tr>
      <w:tr w:rsidR="0065311E" w:rsidRPr="005C0628" w:rsidTr="00111A42">
        <w:trPr>
          <w:trHeight w:val="373"/>
        </w:trPr>
        <w:tc>
          <w:tcPr>
            <w:tcW w:w="1224" w:type="pct"/>
            <w:vMerge/>
            <w:shd w:val="clear" w:color="auto" w:fill="auto"/>
            <w:noWrap/>
            <w:vAlign w:val="bottom"/>
          </w:tcPr>
          <w:p w:rsidR="0065311E" w:rsidRPr="005C0628" w:rsidRDefault="0065311E" w:rsidP="00111A42">
            <w:pPr>
              <w:rPr>
                <w:sz w:val="20"/>
                <w:szCs w:val="20"/>
              </w:rPr>
            </w:pPr>
          </w:p>
        </w:tc>
        <w:tc>
          <w:tcPr>
            <w:tcW w:w="730" w:type="pct"/>
            <w:shd w:val="clear" w:color="auto" w:fill="auto"/>
            <w:noWrap/>
            <w:vAlign w:val="bottom"/>
          </w:tcPr>
          <w:p w:rsidR="0065311E" w:rsidRPr="005C0628" w:rsidRDefault="0065311E" w:rsidP="00111A42">
            <w:pPr>
              <w:jc w:val="center"/>
              <w:rPr>
                <w:sz w:val="20"/>
                <w:szCs w:val="20"/>
              </w:rPr>
            </w:pPr>
            <w:r w:rsidRPr="005C0628">
              <w:rPr>
                <w:sz w:val="20"/>
                <w:szCs w:val="20"/>
              </w:rPr>
              <w:t>Факт</w:t>
            </w:r>
          </w:p>
        </w:tc>
        <w:tc>
          <w:tcPr>
            <w:tcW w:w="585" w:type="pct"/>
            <w:shd w:val="clear" w:color="auto" w:fill="auto"/>
            <w:noWrap/>
            <w:vAlign w:val="bottom"/>
          </w:tcPr>
          <w:p w:rsidR="0065311E" w:rsidRPr="005C0628" w:rsidRDefault="0065311E" w:rsidP="00111A42">
            <w:pPr>
              <w:jc w:val="center"/>
              <w:rPr>
                <w:sz w:val="20"/>
                <w:szCs w:val="20"/>
              </w:rPr>
            </w:pPr>
            <w:proofErr w:type="spellStart"/>
            <w:r w:rsidRPr="005C0628">
              <w:rPr>
                <w:sz w:val="20"/>
                <w:szCs w:val="20"/>
              </w:rPr>
              <w:t>уд</w:t>
            </w:r>
            <w:proofErr w:type="gramStart"/>
            <w:r w:rsidRPr="005C0628">
              <w:rPr>
                <w:sz w:val="20"/>
                <w:szCs w:val="20"/>
              </w:rPr>
              <w:t>.в</w:t>
            </w:r>
            <w:proofErr w:type="gramEnd"/>
            <w:r w:rsidRPr="005C0628">
              <w:rPr>
                <w:sz w:val="20"/>
                <w:szCs w:val="20"/>
              </w:rPr>
              <w:t>ес</w:t>
            </w:r>
            <w:proofErr w:type="spellEnd"/>
          </w:p>
        </w:tc>
        <w:tc>
          <w:tcPr>
            <w:tcW w:w="802" w:type="pct"/>
            <w:shd w:val="clear" w:color="auto" w:fill="auto"/>
            <w:noWrap/>
            <w:vAlign w:val="bottom"/>
          </w:tcPr>
          <w:p w:rsidR="0065311E" w:rsidRPr="005C0628" w:rsidRDefault="0065311E" w:rsidP="00111A42">
            <w:pPr>
              <w:jc w:val="center"/>
              <w:rPr>
                <w:sz w:val="20"/>
                <w:szCs w:val="20"/>
              </w:rPr>
            </w:pPr>
            <w:r w:rsidRPr="005C0628">
              <w:rPr>
                <w:sz w:val="20"/>
                <w:szCs w:val="20"/>
              </w:rPr>
              <w:t>План</w:t>
            </w:r>
          </w:p>
        </w:tc>
        <w:tc>
          <w:tcPr>
            <w:tcW w:w="808" w:type="pct"/>
            <w:shd w:val="clear" w:color="auto" w:fill="auto"/>
            <w:noWrap/>
            <w:vAlign w:val="bottom"/>
          </w:tcPr>
          <w:p w:rsidR="0065311E" w:rsidRPr="005C0628" w:rsidRDefault="0065311E" w:rsidP="00111A42">
            <w:pPr>
              <w:jc w:val="center"/>
              <w:rPr>
                <w:sz w:val="20"/>
                <w:szCs w:val="20"/>
              </w:rPr>
            </w:pPr>
            <w:r w:rsidRPr="005C0628">
              <w:rPr>
                <w:sz w:val="20"/>
                <w:szCs w:val="20"/>
              </w:rPr>
              <w:t>Факт</w:t>
            </w:r>
          </w:p>
        </w:tc>
        <w:tc>
          <w:tcPr>
            <w:tcW w:w="471" w:type="pct"/>
            <w:shd w:val="clear" w:color="auto" w:fill="auto"/>
            <w:noWrap/>
            <w:vAlign w:val="bottom"/>
          </w:tcPr>
          <w:p w:rsidR="0065311E" w:rsidRPr="005C0628" w:rsidRDefault="0065311E" w:rsidP="00111A42">
            <w:pPr>
              <w:jc w:val="center"/>
              <w:rPr>
                <w:sz w:val="20"/>
                <w:szCs w:val="20"/>
              </w:rPr>
            </w:pPr>
            <w:r w:rsidRPr="005C0628">
              <w:rPr>
                <w:sz w:val="20"/>
                <w:szCs w:val="20"/>
              </w:rPr>
              <w:t>Процент</w:t>
            </w:r>
          </w:p>
        </w:tc>
        <w:tc>
          <w:tcPr>
            <w:tcW w:w="380" w:type="pct"/>
            <w:shd w:val="clear" w:color="auto" w:fill="auto"/>
            <w:noWrap/>
            <w:vAlign w:val="bottom"/>
          </w:tcPr>
          <w:p w:rsidR="0065311E" w:rsidRPr="005C0628" w:rsidRDefault="0065311E" w:rsidP="00111A42">
            <w:pPr>
              <w:jc w:val="center"/>
              <w:rPr>
                <w:sz w:val="20"/>
                <w:szCs w:val="20"/>
              </w:rPr>
            </w:pPr>
            <w:proofErr w:type="spellStart"/>
            <w:r w:rsidRPr="005C0628">
              <w:rPr>
                <w:sz w:val="20"/>
                <w:szCs w:val="20"/>
              </w:rPr>
              <w:t>уд</w:t>
            </w:r>
            <w:proofErr w:type="gramStart"/>
            <w:r w:rsidRPr="005C0628">
              <w:rPr>
                <w:sz w:val="20"/>
                <w:szCs w:val="20"/>
              </w:rPr>
              <w:t>.в</w:t>
            </w:r>
            <w:proofErr w:type="gramEnd"/>
            <w:r w:rsidRPr="005C0628">
              <w:rPr>
                <w:sz w:val="20"/>
                <w:szCs w:val="20"/>
              </w:rPr>
              <w:t>ес</w:t>
            </w:r>
            <w:proofErr w:type="spellEnd"/>
          </w:p>
        </w:tc>
      </w:tr>
      <w:tr w:rsidR="0065311E" w:rsidRPr="005C0628" w:rsidTr="00111A42">
        <w:trPr>
          <w:trHeight w:val="255"/>
        </w:trPr>
        <w:tc>
          <w:tcPr>
            <w:tcW w:w="1224" w:type="pct"/>
            <w:shd w:val="clear" w:color="auto" w:fill="auto"/>
            <w:noWrap/>
            <w:vAlign w:val="bottom"/>
          </w:tcPr>
          <w:p w:rsidR="0065311E" w:rsidRPr="005C0628" w:rsidRDefault="0065311E" w:rsidP="00111A42">
            <w:pPr>
              <w:pStyle w:val="11"/>
              <w:numPr>
                <w:ilvl w:val="12"/>
                <w:numId w:val="0"/>
              </w:numPr>
              <w:ind w:right="-5"/>
              <w:jc w:val="both"/>
              <w:rPr>
                <w:b/>
              </w:rPr>
            </w:pPr>
            <w:r w:rsidRPr="005C0628">
              <w:t>Безвозмездные поступления</w:t>
            </w:r>
          </w:p>
        </w:tc>
        <w:tc>
          <w:tcPr>
            <w:tcW w:w="730" w:type="pct"/>
            <w:shd w:val="clear" w:color="auto" w:fill="auto"/>
            <w:noWrap/>
            <w:vAlign w:val="bottom"/>
          </w:tcPr>
          <w:p w:rsidR="0065311E" w:rsidRPr="00EC34A7" w:rsidRDefault="0065311E" w:rsidP="00111A42">
            <w:pPr>
              <w:jc w:val="right"/>
              <w:rPr>
                <w:b/>
                <w:sz w:val="18"/>
                <w:szCs w:val="18"/>
              </w:rPr>
            </w:pPr>
            <w:r w:rsidRPr="00EC34A7">
              <w:rPr>
                <w:b/>
                <w:sz w:val="18"/>
                <w:szCs w:val="18"/>
              </w:rPr>
              <w:t>2 636 991,00</w:t>
            </w:r>
          </w:p>
        </w:tc>
        <w:tc>
          <w:tcPr>
            <w:tcW w:w="585" w:type="pct"/>
            <w:shd w:val="clear" w:color="auto" w:fill="auto"/>
            <w:noWrap/>
            <w:vAlign w:val="bottom"/>
          </w:tcPr>
          <w:p w:rsidR="0065311E" w:rsidRPr="00F47295" w:rsidRDefault="0065311E" w:rsidP="00111A42">
            <w:pPr>
              <w:jc w:val="right"/>
              <w:rPr>
                <w:b/>
                <w:sz w:val="18"/>
                <w:szCs w:val="18"/>
              </w:rPr>
            </w:pPr>
            <w:r w:rsidRPr="00F47295">
              <w:rPr>
                <w:b/>
                <w:sz w:val="18"/>
                <w:szCs w:val="18"/>
              </w:rPr>
              <w:t>63,75</w:t>
            </w:r>
          </w:p>
        </w:tc>
        <w:tc>
          <w:tcPr>
            <w:tcW w:w="802" w:type="pct"/>
            <w:shd w:val="clear" w:color="auto" w:fill="auto"/>
            <w:noWrap/>
            <w:vAlign w:val="bottom"/>
          </w:tcPr>
          <w:p w:rsidR="0065311E" w:rsidRPr="00EC34A7" w:rsidRDefault="0065311E" w:rsidP="00111A42">
            <w:pPr>
              <w:jc w:val="right"/>
              <w:rPr>
                <w:b/>
                <w:sz w:val="18"/>
                <w:szCs w:val="18"/>
              </w:rPr>
            </w:pPr>
            <w:r>
              <w:rPr>
                <w:b/>
                <w:sz w:val="18"/>
                <w:szCs w:val="18"/>
              </w:rPr>
              <w:t>2 452 730,00</w:t>
            </w:r>
          </w:p>
        </w:tc>
        <w:tc>
          <w:tcPr>
            <w:tcW w:w="808" w:type="pct"/>
            <w:shd w:val="clear" w:color="auto" w:fill="auto"/>
            <w:noWrap/>
            <w:vAlign w:val="bottom"/>
          </w:tcPr>
          <w:p w:rsidR="0065311E" w:rsidRPr="00EC34A7" w:rsidRDefault="0065311E" w:rsidP="00111A42">
            <w:pPr>
              <w:jc w:val="right"/>
              <w:rPr>
                <w:b/>
                <w:sz w:val="18"/>
                <w:szCs w:val="18"/>
              </w:rPr>
            </w:pPr>
            <w:r>
              <w:rPr>
                <w:b/>
                <w:sz w:val="18"/>
                <w:szCs w:val="18"/>
              </w:rPr>
              <w:t>2 452 730,00</w:t>
            </w:r>
          </w:p>
        </w:tc>
        <w:tc>
          <w:tcPr>
            <w:tcW w:w="471" w:type="pct"/>
            <w:shd w:val="clear" w:color="auto" w:fill="auto"/>
            <w:noWrap/>
          </w:tcPr>
          <w:p w:rsidR="0065311E" w:rsidRPr="00EC34A7" w:rsidRDefault="0065311E" w:rsidP="00111A42">
            <w:pPr>
              <w:pStyle w:val="11"/>
              <w:numPr>
                <w:ilvl w:val="12"/>
                <w:numId w:val="0"/>
              </w:numPr>
              <w:autoSpaceDE w:val="0"/>
              <w:autoSpaceDN w:val="0"/>
              <w:adjustRightInd w:val="0"/>
              <w:ind w:right="-5"/>
              <w:jc w:val="right"/>
              <w:rPr>
                <w:sz w:val="18"/>
                <w:szCs w:val="18"/>
              </w:rPr>
            </w:pPr>
          </w:p>
          <w:p w:rsidR="0065311E" w:rsidRPr="00EF37F1" w:rsidRDefault="0065311E" w:rsidP="00111A42">
            <w:pPr>
              <w:pStyle w:val="11"/>
              <w:numPr>
                <w:ilvl w:val="12"/>
                <w:numId w:val="0"/>
              </w:numPr>
              <w:autoSpaceDE w:val="0"/>
              <w:autoSpaceDN w:val="0"/>
              <w:adjustRightInd w:val="0"/>
              <w:ind w:right="-5"/>
              <w:jc w:val="right"/>
              <w:rPr>
                <w:b/>
                <w:sz w:val="18"/>
                <w:szCs w:val="18"/>
              </w:rPr>
            </w:pPr>
          </w:p>
          <w:p w:rsidR="0065311E" w:rsidRPr="00EC34A7" w:rsidRDefault="0065311E" w:rsidP="00111A42">
            <w:pPr>
              <w:pStyle w:val="11"/>
              <w:numPr>
                <w:ilvl w:val="12"/>
                <w:numId w:val="0"/>
              </w:numPr>
              <w:autoSpaceDE w:val="0"/>
              <w:autoSpaceDN w:val="0"/>
              <w:adjustRightInd w:val="0"/>
              <w:ind w:right="-5"/>
              <w:jc w:val="right"/>
              <w:rPr>
                <w:sz w:val="18"/>
                <w:szCs w:val="18"/>
              </w:rPr>
            </w:pPr>
            <w:r w:rsidRPr="00EF37F1">
              <w:rPr>
                <w:b/>
                <w:sz w:val="18"/>
                <w:szCs w:val="18"/>
              </w:rPr>
              <w:t>100,0</w:t>
            </w:r>
          </w:p>
        </w:tc>
        <w:tc>
          <w:tcPr>
            <w:tcW w:w="380" w:type="pct"/>
            <w:shd w:val="clear" w:color="auto" w:fill="auto"/>
            <w:noWrap/>
            <w:vAlign w:val="bottom"/>
          </w:tcPr>
          <w:p w:rsidR="0065311E" w:rsidRPr="00F47295" w:rsidRDefault="0065311E" w:rsidP="00111A42">
            <w:pPr>
              <w:jc w:val="right"/>
              <w:rPr>
                <w:b/>
                <w:sz w:val="18"/>
                <w:szCs w:val="18"/>
              </w:rPr>
            </w:pPr>
            <w:r>
              <w:rPr>
                <w:b/>
                <w:sz w:val="18"/>
                <w:szCs w:val="18"/>
              </w:rPr>
              <w:t>47,6</w:t>
            </w:r>
          </w:p>
        </w:tc>
      </w:tr>
      <w:tr w:rsidR="0065311E" w:rsidRPr="005C0628" w:rsidTr="00111A42">
        <w:trPr>
          <w:trHeight w:val="255"/>
        </w:trPr>
        <w:tc>
          <w:tcPr>
            <w:tcW w:w="1224" w:type="pct"/>
            <w:shd w:val="clear" w:color="auto" w:fill="auto"/>
            <w:noWrap/>
            <w:vAlign w:val="bottom"/>
          </w:tcPr>
          <w:p w:rsidR="0065311E" w:rsidRPr="005C0628" w:rsidRDefault="0065311E" w:rsidP="00111A42">
            <w:pPr>
              <w:pStyle w:val="11"/>
              <w:numPr>
                <w:ilvl w:val="12"/>
                <w:numId w:val="0"/>
              </w:numPr>
              <w:ind w:right="-5"/>
              <w:jc w:val="both"/>
            </w:pPr>
            <w:r>
              <w:t>В том числе</w:t>
            </w:r>
          </w:p>
        </w:tc>
        <w:tc>
          <w:tcPr>
            <w:tcW w:w="730" w:type="pct"/>
            <w:shd w:val="clear" w:color="auto" w:fill="auto"/>
            <w:noWrap/>
          </w:tcPr>
          <w:p w:rsidR="0065311E" w:rsidRPr="00EC34A7" w:rsidRDefault="0065311E" w:rsidP="00111A42">
            <w:pPr>
              <w:pStyle w:val="11"/>
              <w:numPr>
                <w:ilvl w:val="12"/>
                <w:numId w:val="0"/>
              </w:numPr>
              <w:autoSpaceDE w:val="0"/>
              <w:autoSpaceDN w:val="0"/>
              <w:adjustRightInd w:val="0"/>
              <w:ind w:right="-5"/>
              <w:jc w:val="right"/>
              <w:rPr>
                <w:sz w:val="18"/>
                <w:szCs w:val="18"/>
              </w:rPr>
            </w:pPr>
          </w:p>
        </w:tc>
        <w:tc>
          <w:tcPr>
            <w:tcW w:w="585" w:type="pct"/>
            <w:shd w:val="clear" w:color="auto" w:fill="auto"/>
            <w:noWrap/>
            <w:vAlign w:val="bottom"/>
          </w:tcPr>
          <w:p w:rsidR="0065311E" w:rsidRPr="00F47295" w:rsidRDefault="0065311E" w:rsidP="00111A42">
            <w:pPr>
              <w:jc w:val="right"/>
              <w:rPr>
                <w:b/>
                <w:sz w:val="20"/>
                <w:szCs w:val="20"/>
              </w:rPr>
            </w:pPr>
          </w:p>
        </w:tc>
        <w:tc>
          <w:tcPr>
            <w:tcW w:w="802" w:type="pct"/>
            <w:shd w:val="clear" w:color="auto" w:fill="auto"/>
            <w:noWrap/>
            <w:vAlign w:val="bottom"/>
          </w:tcPr>
          <w:p w:rsidR="0065311E" w:rsidRPr="00EC34A7" w:rsidRDefault="0065311E" w:rsidP="00111A42">
            <w:pPr>
              <w:jc w:val="right"/>
              <w:rPr>
                <w:b/>
                <w:sz w:val="18"/>
                <w:szCs w:val="18"/>
              </w:rPr>
            </w:pPr>
          </w:p>
        </w:tc>
        <w:tc>
          <w:tcPr>
            <w:tcW w:w="808" w:type="pct"/>
            <w:shd w:val="clear" w:color="auto" w:fill="auto"/>
            <w:noWrap/>
          </w:tcPr>
          <w:p w:rsidR="0065311E" w:rsidRPr="00EC34A7" w:rsidRDefault="0065311E" w:rsidP="00111A42">
            <w:pPr>
              <w:pStyle w:val="11"/>
              <w:numPr>
                <w:ilvl w:val="12"/>
                <w:numId w:val="0"/>
              </w:numPr>
              <w:autoSpaceDE w:val="0"/>
              <w:autoSpaceDN w:val="0"/>
              <w:adjustRightInd w:val="0"/>
              <w:ind w:right="-5"/>
              <w:jc w:val="right"/>
              <w:rPr>
                <w:sz w:val="18"/>
                <w:szCs w:val="18"/>
              </w:rPr>
            </w:pPr>
          </w:p>
        </w:tc>
        <w:tc>
          <w:tcPr>
            <w:tcW w:w="471" w:type="pct"/>
            <w:shd w:val="clear" w:color="auto" w:fill="auto"/>
            <w:noWrap/>
            <w:vAlign w:val="bottom"/>
          </w:tcPr>
          <w:p w:rsidR="0065311E" w:rsidRPr="00EC34A7" w:rsidRDefault="0065311E" w:rsidP="00111A42">
            <w:pPr>
              <w:jc w:val="right"/>
              <w:rPr>
                <w:b/>
                <w:sz w:val="18"/>
                <w:szCs w:val="18"/>
              </w:rPr>
            </w:pPr>
          </w:p>
        </w:tc>
        <w:tc>
          <w:tcPr>
            <w:tcW w:w="380" w:type="pct"/>
            <w:shd w:val="clear" w:color="auto" w:fill="auto"/>
            <w:noWrap/>
            <w:vAlign w:val="bottom"/>
          </w:tcPr>
          <w:p w:rsidR="0065311E" w:rsidRPr="00F47295" w:rsidRDefault="0065311E" w:rsidP="00111A42">
            <w:pPr>
              <w:jc w:val="right"/>
              <w:rPr>
                <w:b/>
                <w:sz w:val="20"/>
                <w:szCs w:val="20"/>
              </w:rPr>
            </w:pPr>
          </w:p>
        </w:tc>
      </w:tr>
      <w:tr w:rsidR="0065311E" w:rsidRPr="005C0628" w:rsidTr="00111A42">
        <w:trPr>
          <w:trHeight w:val="255"/>
        </w:trPr>
        <w:tc>
          <w:tcPr>
            <w:tcW w:w="1224" w:type="pct"/>
            <w:shd w:val="clear" w:color="auto" w:fill="auto"/>
            <w:noWrap/>
          </w:tcPr>
          <w:p w:rsidR="0065311E" w:rsidRPr="005C0628" w:rsidRDefault="0065311E" w:rsidP="00111A42">
            <w:pPr>
              <w:pStyle w:val="11"/>
              <w:numPr>
                <w:ilvl w:val="12"/>
                <w:numId w:val="0"/>
              </w:numPr>
              <w:ind w:right="-5"/>
              <w:jc w:val="both"/>
            </w:pPr>
            <w:r w:rsidRPr="005C0628">
              <w:t>Дотации</w:t>
            </w:r>
          </w:p>
        </w:tc>
        <w:tc>
          <w:tcPr>
            <w:tcW w:w="730" w:type="pct"/>
            <w:shd w:val="clear" w:color="auto" w:fill="auto"/>
            <w:noWrap/>
            <w:vAlign w:val="bottom"/>
          </w:tcPr>
          <w:p w:rsidR="0065311E" w:rsidRPr="005C0628" w:rsidRDefault="0065311E" w:rsidP="00111A42">
            <w:pPr>
              <w:jc w:val="right"/>
              <w:rPr>
                <w:sz w:val="20"/>
                <w:szCs w:val="20"/>
              </w:rPr>
            </w:pPr>
            <w:r>
              <w:rPr>
                <w:sz w:val="20"/>
                <w:szCs w:val="20"/>
              </w:rPr>
              <w:t>2 450 500,00</w:t>
            </w:r>
          </w:p>
        </w:tc>
        <w:tc>
          <w:tcPr>
            <w:tcW w:w="585" w:type="pct"/>
            <w:shd w:val="clear" w:color="auto" w:fill="auto"/>
            <w:noWrap/>
            <w:vAlign w:val="bottom"/>
          </w:tcPr>
          <w:p w:rsidR="0065311E" w:rsidRPr="00F47295" w:rsidRDefault="0065311E" w:rsidP="00111A42">
            <w:pPr>
              <w:jc w:val="right"/>
              <w:rPr>
                <w:sz w:val="20"/>
                <w:szCs w:val="20"/>
              </w:rPr>
            </w:pPr>
            <w:r w:rsidRPr="00F47295">
              <w:rPr>
                <w:sz w:val="20"/>
                <w:szCs w:val="20"/>
              </w:rPr>
              <w:t>59,2</w:t>
            </w:r>
          </w:p>
        </w:tc>
        <w:tc>
          <w:tcPr>
            <w:tcW w:w="802" w:type="pct"/>
            <w:shd w:val="clear" w:color="auto" w:fill="auto"/>
            <w:noWrap/>
            <w:vAlign w:val="bottom"/>
          </w:tcPr>
          <w:p w:rsidR="0065311E" w:rsidRPr="005C0628" w:rsidRDefault="0065311E" w:rsidP="00111A42">
            <w:pPr>
              <w:jc w:val="right"/>
              <w:rPr>
                <w:sz w:val="20"/>
                <w:szCs w:val="20"/>
              </w:rPr>
            </w:pPr>
            <w:r>
              <w:rPr>
                <w:sz w:val="20"/>
                <w:szCs w:val="20"/>
              </w:rPr>
              <w:t>2 258 700,00</w:t>
            </w:r>
          </w:p>
        </w:tc>
        <w:tc>
          <w:tcPr>
            <w:tcW w:w="808" w:type="pct"/>
            <w:shd w:val="clear" w:color="auto" w:fill="auto"/>
            <w:noWrap/>
            <w:vAlign w:val="bottom"/>
          </w:tcPr>
          <w:p w:rsidR="0065311E" w:rsidRPr="005C0628" w:rsidRDefault="0065311E" w:rsidP="00111A42">
            <w:pPr>
              <w:jc w:val="right"/>
              <w:rPr>
                <w:sz w:val="20"/>
                <w:szCs w:val="20"/>
              </w:rPr>
            </w:pPr>
            <w:r>
              <w:rPr>
                <w:sz w:val="20"/>
                <w:szCs w:val="20"/>
              </w:rPr>
              <w:t>2 258 700,00</w:t>
            </w:r>
          </w:p>
        </w:tc>
        <w:tc>
          <w:tcPr>
            <w:tcW w:w="471" w:type="pct"/>
            <w:shd w:val="clear" w:color="auto" w:fill="auto"/>
            <w:noWrap/>
            <w:vAlign w:val="bottom"/>
          </w:tcPr>
          <w:p w:rsidR="0065311E" w:rsidRPr="005C0628" w:rsidRDefault="0065311E" w:rsidP="00111A42">
            <w:pPr>
              <w:jc w:val="right"/>
              <w:rPr>
                <w:bCs/>
                <w:sz w:val="20"/>
                <w:szCs w:val="20"/>
              </w:rPr>
            </w:pPr>
            <w:r>
              <w:rPr>
                <w:bCs/>
                <w:sz w:val="20"/>
                <w:szCs w:val="20"/>
              </w:rPr>
              <w:t>100,0</w:t>
            </w:r>
          </w:p>
        </w:tc>
        <w:tc>
          <w:tcPr>
            <w:tcW w:w="380" w:type="pct"/>
            <w:shd w:val="clear" w:color="auto" w:fill="auto"/>
            <w:noWrap/>
            <w:vAlign w:val="bottom"/>
          </w:tcPr>
          <w:p w:rsidR="0065311E" w:rsidRPr="00F47295" w:rsidRDefault="0065311E" w:rsidP="00111A42">
            <w:pPr>
              <w:jc w:val="right"/>
              <w:rPr>
                <w:sz w:val="20"/>
                <w:szCs w:val="20"/>
              </w:rPr>
            </w:pPr>
            <w:r>
              <w:rPr>
                <w:sz w:val="20"/>
                <w:szCs w:val="20"/>
              </w:rPr>
              <w:t>43,8</w:t>
            </w:r>
          </w:p>
        </w:tc>
      </w:tr>
      <w:tr w:rsidR="0065311E" w:rsidRPr="005C0628" w:rsidTr="00111A42">
        <w:trPr>
          <w:trHeight w:val="255"/>
        </w:trPr>
        <w:tc>
          <w:tcPr>
            <w:tcW w:w="1224" w:type="pct"/>
            <w:shd w:val="clear" w:color="auto" w:fill="auto"/>
            <w:noWrap/>
          </w:tcPr>
          <w:p w:rsidR="0065311E" w:rsidRPr="005C0628" w:rsidRDefault="0065311E" w:rsidP="00111A42">
            <w:pPr>
              <w:pStyle w:val="11"/>
              <w:numPr>
                <w:ilvl w:val="12"/>
                <w:numId w:val="0"/>
              </w:numPr>
              <w:ind w:right="-5"/>
              <w:jc w:val="both"/>
            </w:pPr>
            <w:r>
              <w:t>Субсидия</w:t>
            </w:r>
          </w:p>
        </w:tc>
        <w:tc>
          <w:tcPr>
            <w:tcW w:w="730" w:type="pct"/>
            <w:shd w:val="clear" w:color="auto" w:fill="auto"/>
            <w:noWrap/>
            <w:vAlign w:val="bottom"/>
          </w:tcPr>
          <w:p w:rsidR="0065311E" w:rsidRPr="005C0628" w:rsidRDefault="0065311E" w:rsidP="00111A42">
            <w:pPr>
              <w:jc w:val="right"/>
              <w:rPr>
                <w:sz w:val="20"/>
                <w:szCs w:val="20"/>
              </w:rPr>
            </w:pPr>
            <w:r>
              <w:rPr>
                <w:sz w:val="20"/>
                <w:szCs w:val="20"/>
              </w:rPr>
              <w:t>100 000,00</w:t>
            </w:r>
          </w:p>
        </w:tc>
        <w:tc>
          <w:tcPr>
            <w:tcW w:w="585" w:type="pct"/>
            <w:shd w:val="clear" w:color="auto" w:fill="auto"/>
            <w:noWrap/>
            <w:vAlign w:val="bottom"/>
          </w:tcPr>
          <w:p w:rsidR="0065311E" w:rsidRPr="00F47295" w:rsidRDefault="0065311E" w:rsidP="00111A42">
            <w:pPr>
              <w:jc w:val="right"/>
              <w:rPr>
                <w:sz w:val="20"/>
                <w:szCs w:val="20"/>
              </w:rPr>
            </w:pPr>
            <w:r w:rsidRPr="00F47295">
              <w:rPr>
                <w:sz w:val="20"/>
                <w:szCs w:val="20"/>
              </w:rPr>
              <w:t>2,4</w:t>
            </w:r>
          </w:p>
        </w:tc>
        <w:tc>
          <w:tcPr>
            <w:tcW w:w="802" w:type="pct"/>
            <w:shd w:val="clear" w:color="auto" w:fill="auto"/>
            <w:noWrap/>
            <w:vAlign w:val="bottom"/>
          </w:tcPr>
          <w:p w:rsidR="0065311E" w:rsidRPr="005C0628" w:rsidRDefault="0065311E" w:rsidP="00111A42">
            <w:pPr>
              <w:jc w:val="right"/>
              <w:rPr>
                <w:sz w:val="20"/>
                <w:szCs w:val="20"/>
              </w:rPr>
            </w:pPr>
            <w:r>
              <w:rPr>
                <w:sz w:val="20"/>
                <w:szCs w:val="20"/>
              </w:rPr>
              <w:t>111 700,00</w:t>
            </w:r>
          </w:p>
        </w:tc>
        <w:tc>
          <w:tcPr>
            <w:tcW w:w="808" w:type="pct"/>
            <w:shd w:val="clear" w:color="auto" w:fill="auto"/>
            <w:noWrap/>
            <w:vAlign w:val="bottom"/>
          </w:tcPr>
          <w:p w:rsidR="0065311E" w:rsidRPr="005C0628" w:rsidRDefault="0065311E" w:rsidP="00111A42">
            <w:pPr>
              <w:jc w:val="right"/>
              <w:rPr>
                <w:sz w:val="20"/>
                <w:szCs w:val="20"/>
              </w:rPr>
            </w:pPr>
            <w:r>
              <w:rPr>
                <w:sz w:val="20"/>
                <w:szCs w:val="20"/>
              </w:rPr>
              <w:t>111 700,00</w:t>
            </w:r>
          </w:p>
        </w:tc>
        <w:tc>
          <w:tcPr>
            <w:tcW w:w="471" w:type="pct"/>
            <w:shd w:val="clear" w:color="auto" w:fill="auto"/>
            <w:noWrap/>
            <w:vAlign w:val="bottom"/>
          </w:tcPr>
          <w:p w:rsidR="0065311E" w:rsidRPr="005C0628" w:rsidRDefault="0065311E" w:rsidP="00111A42">
            <w:pPr>
              <w:jc w:val="right"/>
              <w:rPr>
                <w:bCs/>
                <w:sz w:val="20"/>
                <w:szCs w:val="20"/>
              </w:rPr>
            </w:pPr>
            <w:r>
              <w:rPr>
                <w:bCs/>
                <w:sz w:val="20"/>
                <w:szCs w:val="20"/>
              </w:rPr>
              <w:t>100,0</w:t>
            </w:r>
          </w:p>
        </w:tc>
        <w:tc>
          <w:tcPr>
            <w:tcW w:w="380" w:type="pct"/>
            <w:shd w:val="clear" w:color="auto" w:fill="auto"/>
            <w:noWrap/>
            <w:vAlign w:val="bottom"/>
          </w:tcPr>
          <w:p w:rsidR="0065311E" w:rsidRPr="00F47295" w:rsidRDefault="0065311E" w:rsidP="00111A42">
            <w:pPr>
              <w:jc w:val="right"/>
              <w:rPr>
                <w:sz w:val="20"/>
                <w:szCs w:val="20"/>
              </w:rPr>
            </w:pPr>
            <w:r>
              <w:rPr>
                <w:sz w:val="20"/>
                <w:szCs w:val="20"/>
              </w:rPr>
              <w:t>2,2</w:t>
            </w:r>
          </w:p>
        </w:tc>
      </w:tr>
      <w:tr w:rsidR="0065311E" w:rsidRPr="005C0628" w:rsidTr="00111A42">
        <w:trPr>
          <w:trHeight w:val="255"/>
        </w:trPr>
        <w:tc>
          <w:tcPr>
            <w:tcW w:w="1224" w:type="pct"/>
            <w:shd w:val="clear" w:color="auto" w:fill="auto"/>
            <w:noWrap/>
          </w:tcPr>
          <w:p w:rsidR="0065311E" w:rsidRPr="005C0628" w:rsidRDefault="0065311E" w:rsidP="00111A42">
            <w:pPr>
              <w:pStyle w:val="11"/>
              <w:numPr>
                <w:ilvl w:val="12"/>
                <w:numId w:val="0"/>
              </w:numPr>
              <w:ind w:right="-5"/>
              <w:jc w:val="both"/>
            </w:pPr>
            <w:r w:rsidRPr="005C0628">
              <w:t>Субвенции</w:t>
            </w:r>
          </w:p>
        </w:tc>
        <w:tc>
          <w:tcPr>
            <w:tcW w:w="730" w:type="pct"/>
            <w:shd w:val="clear" w:color="auto" w:fill="auto"/>
            <w:noWrap/>
            <w:vAlign w:val="bottom"/>
          </w:tcPr>
          <w:p w:rsidR="0065311E" w:rsidRPr="005C0628" w:rsidRDefault="0065311E" w:rsidP="00111A42">
            <w:pPr>
              <w:jc w:val="right"/>
              <w:rPr>
                <w:sz w:val="20"/>
                <w:szCs w:val="20"/>
              </w:rPr>
            </w:pPr>
            <w:r>
              <w:rPr>
                <w:sz w:val="20"/>
                <w:szCs w:val="20"/>
              </w:rPr>
              <w:t>76 317,00</w:t>
            </w:r>
          </w:p>
        </w:tc>
        <w:tc>
          <w:tcPr>
            <w:tcW w:w="585" w:type="pct"/>
            <w:shd w:val="clear" w:color="auto" w:fill="auto"/>
            <w:noWrap/>
            <w:vAlign w:val="bottom"/>
          </w:tcPr>
          <w:p w:rsidR="0065311E" w:rsidRPr="00F47295" w:rsidRDefault="0065311E" w:rsidP="00111A42">
            <w:pPr>
              <w:jc w:val="right"/>
              <w:rPr>
                <w:sz w:val="20"/>
                <w:szCs w:val="20"/>
              </w:rPr>
            </w:pPr>
            <w:r w:rsidRPr="00F47295">
              <w:rPr>
                <w:sz w:val="20"/>
                <w:szCs w:val="20"/>
              </w:rPr>
              <w:t>1,85</w:t>
            </w:r>
          </w:p>
        </w:tc>
        <w:tc>
          <w:tcPr>
            <w:tcW w:w="802" w:type="pct"/>
            <w:shd w:val="clear" w:color="auto" w:fill="auto"/>
            <w:noWrap/>
            <w:vAlign w:val="bottom"/>
          </w:tcPr>
          <w:p w:rsidR="0065311E" w:rsidRPr="005C0628" w:rsidRDefault="0065311E" w:rsidP="00111A42">
            <w:pPr>
              <w:jc w:val="right"/>
              <w:rPr>
                <w:sz w:val="20"/>
                <w:szCs w:val="20"/>
              </w:rPr>
            </w:pPr>
            <w:r>
              <w:rPr>
                <w:sz w:val="20"/>
                <w:szCs w:val="20"/>
              </w:rPr>
              <w:t>76 870,00</w:t>
            </w:r>
          </w:p>
        </w:tc>
        <w:tc>
          <w:tcPr>
            <w:tcW w:w="808" w:type="pct"/>
            <w:shd w:val="clear" w:color="auto" w:fill="auto"/>
            <w:noWrap/>
            <w:vAlign w:val="bottom"/>
          </w:tcPr>
          <w:p w:rsidR="0065311E" w:rsidRPr="005C0628" w:rsidRDefault="0065311E" w:rsidP="00111A42">
            <w:pPr>
              <w:jc w:val="right"/>
              <w:rPr>
                <w:sz w:val="20"/>
                <w:szCs w:val="20"/>
              </w:rPr>
            </w:pPr>
            <w:r>
              <w:rPr>
                <w:sz w:val="20"/>
                <w:szCs w:val="20"/>
              </w:rPr>
              <w:t>76 870,00</w:t>
            </w:r>
          </w:p>
        </w:tc>
        <w:tc>
          <w:tcPr>
            <w:tcW w:w="471" w:type="pct"/>
            <w:shd w:val="clear" w:color="auto" w:fill="auto"/>
            <w:noWrap/>
            <w:vAlign w:val="bottom"/>
          </w:tcPr>
          <w:p w:rsidR="0065311E" w:rsidRPr="005C0628" w:rsidRDefault="0065311E" w:rsidP="00111A42">
            <w:pPr>
              <w:jc w:val="right"/>
              <w:rPr>
                <w:bCs/>
                <w:sz w:val="20"/>
                <w:szCs w:val="20"/>
              </w:rPr>
            </w:pPr>
            <w:r>
              <w:rPr>
                <w:bCs/>
                <w:sz w:val="20"/>
                <w:szCs w:val="20"/>
              </w:rPr>
              <w:t>100,0</w:t>
            </w:r>
          </w:p>
        </w:tc>
        <w:tc>
          <w:tcPr>
            <w:tcW w:w="380" w:type="pct"/>
            <w:shd w:val="clear" w:color="auto" w:fill="auto"/>
            <w:noWrap/>
            <w:vAlign w:val="bottom"/>
          </w:tcPr>
          <w:p w:rsidR="0065311E" w:rsidRPr="00F47295" w:rsidRDefault="0065311E" w:rsidP="00111A42">
            <w:pPr>
              <w:jc w:val="right"/>
              <w:rPr>
                <w:sz w:val="20"/>
                <w:szCs w:val="20"/>
              </w:rPr>
            </w:pPr>
            <w:r>
              <w:rPr>
                <w:sz w:val="20"/>
                <w:szCs w:val="20"/>
              </w:rPr>
              <w:t>1,5</w:t>
            </w:r>
          </w:p>
        </w:tc>
      </w:tr>
      <w:tr w:rsidR="0065311E" w:rsidRPr="005C0628" w:rsidTr="00111A42">
        <w:trPr>
          <w:trHeight w:val="255"/>
        </w:trPr>
        <w:tc>
          <w:tcPr>
            <w:tcW w:w="1224" w:type="pct"/>
            <w:shd w:val="clear" w:color="auto" w:fill="auto"/>
            <w:noWrap/>
          </w:tcPr>
          <w:p w:rsidR="0065311E" w:rsidRPr="005C0628" w:rsidRDefault="0065311E" w:rsidP="00111A42">
            <w:pPr>
              <w:pStyle w:val="11"/>
              <w:numPr>
                <w:ilvl w:val="12"/>
                <w:numId w:val="0"/>
              </w:numPr>
              <w:ind w:right="-5"/>
              <w:jc w:val="both"/>
            </w:pPr>
            <w:r>
              <w:t>Межбюджетные трансферты, передаваемые бюджетам на осуществление части полномочий по решению местного значения</w:t>
            </w:r>
          </w:p>
        </w:tc>
        <w:tc>
          <w:tcPr>
            <w:tcW w:w="730" w:type="pct"/>
            <w:shd w:val="clear" w:color="auto" w:fill="auto"/>
            <w:noWrap/>
            <w:vAlign w:val="bottom"/>
          </w:tcPr>
          <w:p w:rsidR="0065311E" w:rsidRPr="005C0628" w:rsidRDefault="0065311E" w:rsidP="00111A42">
            <w:pPr>
              <w:jc w:val="right"/>
              <w:rPr>
                <w:sz w:val="20"/>
                <w:szCs w:val="20"/>
              </w:rPr>
            </w:pPr>
            <w:r>
              <w:rPr>
                <w:sz w:val="20"/>
                <w:szCs w:val="20"/>
              </w:rPr>
              <w:t>340,00</w:t>
            </w:r>
          </w:p>
        </w:tc>
        <w:tc>
          <w:tcPr>
            <w:tcW w:w="585" w:type="pct"/>
            <w:shd w:val="clear" w:color="auto" w:fill="auto"/>
            <w:noWrap/>
            <w:vAlign w:val="bottom"/>
          </w:tcPr>
          <w:p w:rsidR="0065311E" w:rsidRPr="005C0628" w:rsidRDefault="0065311E" w:rsidP="00111A42">
            <w:pPr>
              <w:jc w:val="right"/>
              <w:rPr>
                <w:sz w:val="20"/>
                <w:szCs w:val="20"/>
              </w:rPr>
            </w:pPr>
            <w:r>
              <w:rPr>
                <w:sz w:val="20"/>
                <w:szCs w:val="20"/>
              </w:rPr>
              <w:t>0,0</w:t>
            </w:r>
          </w:p>
        </w:tc>
        <w:tc>
          <w:tcPr>
            <w:tcW w:w="802" w:type="pct"/>
            <w:shd w:val="clear" w:color="auto" w:fill="auto"/>
            <w:noWrap/>
            <w:vAlign w:val="bottom"/>
          </w:tcPr>
          <w:p w:rsidR="0065311E" w:rsidRPr="005C0628" w:rsidRDefault="0065311E" w:rsidP="00111A42">
            <w:pPr>
              <w:jc w:val="right"/>
              <w:rPr>
                <w:sz w:val="20"/>
                <w:szCs w:val="20"/>
              </w:rPr>
            </w:pPr>
            <w:r>
              <w:rPr>
                <w:sz w:val="20"/>
                <w:szCs w:val="20"/>
              </w:rPr>
              <w:t>360,00</w:t>
            </w:r>
          </w:p>
        </w:tc>
        <w:tc>
          <w:tcPr>
            <w:tcW w:w="808" w:type="pct"/>
            <w:shd w:val="clear" w:color="auto" w:fill="auto"/>
            <w:noWrap/>
            <w:vAlign w:val="bottom"/>
          </w:tcPr>
          <w:p w:rsidR="0065311E" w:rsidRPr="005C0628" w:rsidRDefault="0065311E" w:rsidP="00111A42">
            <w:pPr>
              <w:jc w:val="right"/>
              <w:rPr>
                <w:sz w:val="20"/>
                <w:szCs w:val="20"/>
              </w:rPr>
            </w:pPr>
            <w:r>
              <w:rPr>
                <w:sz w:val="20"/>
                <w:szCs w:val="20"/>
              </w:rPr>
              <w:t>360,00</w:t>
            </w:r>
          </w:p>
        </w:tc>
        <w:tc>
          <w:tcPr>
            <w:tcW w:w="471" w:type="pct"/>
            <w:shd w:val="clear" w:color="auto" w:fill="auto"/>
            <w:noWrap/>
            <w:vAlign w:val="bottom"/>
          </w:tcPr>
          <w:p w:rsidR="0065311E" w:rsidRPr="005C0628" w:rsidRDefault="0065311E" w:rsidP="00111A42">
            <w:pPr>
              <w:jc w:val="right"/>
              <w:rPr>
                <w:bCs/>
                <w:sz w:val="20"/>
                <w:szCs w:val="20"/>
              </w:rPr>
            </w:pPr>
            <w:r>
              <w:rPr>
                <w:bCs/>
                <w:sz w:val="20"/>
                <w:szCs w:val="20"/>
              </w:rPr>
              <w:t>100,0</w:t>
            </w:r>
          </w:p>
        </w:tc>
        <w:tc>
          <w:tcPr>
            <w:tcW w:w="380" w:type="pct"/>
            <w:shd w:val="clear" w:color="auto" w:fill="auto"/>
            <w:noWrap/>
            <w:vAlign w:val="bottom"/>
          </w:tcPr>
          <w:p w:rsidR="0065311E" w:rsidRPr="005C0628" w:rsidRDefault="0065311E" w:rsidP="00111A42">
            <w:pPr>
              <w:jc w:val="right"/>
              <w:rPr>
                <w:sz w:val="20"/>
                <w:szCs w:val="20"/>
              </w:rPr>
            </w:pPr>
            <w:r>
              <w:rPr>
                <w:sz w:val="20"/>
                <w:szCs w:val="20"/>
              </w:rPr>
              <w:t>0,0</w:t>
            </w:r>
          </w:p>
        </w:tc>
      </w:tr>
      <w:tr w:rsidR="0065311E" w:rsidRPr="005C0628" w:rsidTr="00111A42">
        <w:trPr>
          <w:trHeight w:val="255"/>
        </w:trPr>
        <w:tc>
          <w:tcPr>
            <w:tcW w:w="1224" w:type="pct"/>
            <w:shd w:val="clear" w:color="auto" w:fill="auto"/>
            <w:noWrap/>
          </w:tcPr>
          <w:p w:rsidR="0065311E" w:rsidRDefault="0065311E" w:rsidP="00111A42">
            <w:pPr>
              <w:pStyle w:val="11"/>
              <w:numPr>
                <w:ilvl w:val="12"/>
                <w:numId w:val="0"/>
              </w:numPr>
              <w:ind w:right="-5"/>
              <w:jc w:val="both"/>
            </w:pPr>
            <w:r>
              <w:t>Прочие межбюджетные трансферты</w:t>
            </w:r>
          </w:p>
        </w:tc>
        <w:tc>
          <w:tcPr>
            <w:tcW w:w="730" w:type="pct"/>
            <w:shd w:val="clear" w:color="auto" w:fill="auto"/>
            <w:noWrap/>
            <w:vAlign w:val="bottom"/>
          </w:tcPr>
          <w:p w:rsidR="0065311E" w:rsidRPr="005C0628" w:rsidRDefault="0065311E" w:rsidP="00111A42">
            <w:pPr>
              <w:jc w:val="right"/>
              <w:rPr>
                <w:sz w:val="20"/>
                <w:szCs w:val="20"/>
              </w:rPr>
            </w:pPr>
            <w:r>
              <w:rPr>
                <w:sz w:val="20"/>
                <w:szCs w:val="20"/>
              </w:rPr>
              <w:t>9 834,00</w:t>
            </w:r>
          </w:p>
        </w:tc>
        <w:tc>
          <w:tcPr>
            <w:tcW w:w="585" w:type="pct"/>
            <w:shd w:val="clear" w:color="auto" w:fill="auto"/>
            <w:noWrap/>
            <w:vAlign w:val="bottom"/>
          </w:tcPr>
          <w:p w:rsidR="0065311E" w:rsidRPr="005C0628" w:rsidRDefault="0065311E" w:rsidP="00111A42">
            <w:pPr>
              <w:jc w:val="right"/>
              <w:rPr>
                <w:sz w:val="20"/>
                <w:szCs w:val="20"/>
              </w:rPr>
            </w:pPr>
            <w:r>
              <w:rPr>
                <w:sz w:val="20"/>
                <w:szCs w:val="20"/>
              </w:rPr>
              <w:t>0,3</w:t>
            </w:r>
          </w:p>
        </w:tc>
        <w:tc>
          <w:tcPr>
            <w:tcW w:w="802" w:type="pct"/>
            <w:shd w:val="clear" w:color="auto" w:fill="auto"/>
            <w:noWrap/>
            <w:vAlign w:val="bottom"/>
          </w:tcPr>
          <w:p w:rsidR="0065311E" w:rsidRPr="005C0628" w:rsidRDefault="0065311E" w:rsidP="00111A42">
            <w:pPr>
              <w:jc w:val="right"/>
              <w:rPr>
                <w:sz w:val="20"/>
                <w:szCs w:val="20"/>
              </w:rPr>
            </w:pPr>
            <w:r>
              <w:rPr>
                <w:sz w:val="20"/>
                <w:szCs w:val="20"/>
              </w:rPr>
              <w:t>5 100,00</w:t>
            </w:r>
          </w:p>
        </w:tc>
        <w:tc>
          <w:tcPr>
            <w:tcW w:w="808" w:type="pct"/>
            <w:shd w:val="clear" w:color="auto" w:fill="auto"/>
            <w:noWrap/>
            <w:vAlign w:val="bottom"/>
          </w:tcPr>
          <w:p w:rsidR="0065311E" w:rsidRPr="005C0628" w:rsidRDefault="0065311E" w:rsidP="00111A42">
            <w:pPr>
              <w:jc w:val="right"/>
              <w:rPr>
                <w:sz w:val="20"/>
                <w:szCs w:val="20"/>
              </w:rPr>
            </w:pPr>
            <w:r>
              <w:rPr>
                <w:sz w:val="20"/>
                <w:szCs w:val="20"/>
              </w:rPr>
              <w:t>5 100,00</w:t>
            </w:r>
          </w:p>
        </w:tc>
        <w:tc>
          <w:tcPr>
            <w:tcW w:w="471" w:type="pct"/>
            <w:shd w:val="clear" w:color="auto" w:fill="auto"/>
            <w:noWrap/>
            <w:vAlign w:val="bottom"/>
          </w:tcPr>
          <w:p w:rsidR="0065311E" w:rsidRPr="005C0628" w:rsidRDefault="0065311E" w:rsidP="00111A42">
            <w:pPr>
              <w:jc w:val="right"/>
              <w:rPr>
                <w:bCs/>
                <w:sz w:val="20"/>
                <w:szCs w:val="20"/>
              </w:rPr>
            </w:pPr>
            <w:r>
              <w:rPr>
                <w:bCs/>
                <w:sz w:val="20"/>
                <w:szCs w:val="20"/>
              </w:rPr>
              <w:t>100,0</w:t>
            </w:r>
          </w:p>
        </w:tc>
        <w:tc>
          <w:tcPr>
            <w:tcW w:w="380" w:type="pct"/>
            <w:shd w:val="clear" w:color="auto" w:fill="auto"/>
            <w:noWrap/>
            <w:vAlign w:val="bottom"/>
          </w:tcPr>
          <w:p w:rsidR="0065311E" w:rsidRPr="005C0628" w:rsidRDefault="0065311E" w:rsidP="00111A42">
            <w:pPr>
              <w:jc w:val="right"/>
              <w:rPr>
                <w:sz w:val="20"/>
                <w:szCs w:val="20"/>
              </w:rPr>
            </w:pPr>
            <w:r>
              <w:rPr>
                <w:sz w:val="20"/>
                <w:szCs w:val="20"/>
              </w:rPr>
              <w:t>0,1</w:t>
            </w:r>
          </w:p>
        </w:tc>
      </w:tr>
      <w:tr w:rsidR="0065311E" w:rsidRPr="005C0628" w:rsidTr="00111A42">
        <w:trPr>
          <w:trHeight w:val="255"/>
        </w:trPr>
        <w:tc>
          <w:tcPr>
            <w:tcW w:w="1224" w:type="pct"/>
            <w:shd w:val="clear" w:color="auto" w:fill="auto"/>
            <w:noWrap/>
            <w:vAlign w:val="bottom"/>
          </w:tcPr>
          <w:p w:rsidR="0065311E" w:rsidRPr="005C0628" w:rsidRDefault="0065311E" w:rsidP="00111A42">
            <w:pPr>
              <w:rPr>
                <w:b/>
                <w:bCs/>
                <w:sz w:val="20"/>
                <w:szCs w:val="20"/>
              </w:rPr>
            </w:pPr>
            <w:r w:rsidRPr="005C0628">
              <w:rPr>
                <w:b/>
              </w:rPr>
              <w:t>Всего доходов</w:t>
            </w:r>
            <w:r w:rsidRPr="005C0628">
              <w:rPr>
                <w:b/>
                <w:bCs/>
                <w:sz w:val="20"/>
                <w:szCs w:val="20"/>
              </w:rPr>
              <w:t xml:space="preserve"> </w:t>
            </w:r>
          </w:p>
        </w:tc>
        <w:tc>
          <w:tcPr>
            <w:tcW w:w="730" w:type="pct"/>
            <w:shd w:val="clear" w:color="auto" w:fill="auto"/>
            <w:noWrap/>
            <w:vAlign w:val="bottom"/>
          </w:tcPr>
          <w:p w:rsidR="0065311E" w:rsidRPr="005C0628" w:rsidRDefault="0065311E" w:rsidP="00111A42">
            <w:pPr>
              <w:jc w:val="right"/>
              <w:rPr>
                <w:b/>
                <w:sz w:val="20"/>
                <w:szCs w:val="20"/>
              </w:rPr>
            </w:pPr>
            <w:r>
              <w:rPr>
                <w:b/>
                <w:sz w:val="20"/>
                <w:szCs w:val="20"/>
              </w:rPr>
              <w:t>4 136 674,74</w:t>
            </w:r>
          </w:p>
        </w:tc>
        <w:tc>
          <w:tcPr>
            <w:tcW w:w="585" w:type="pct"/>
            <w:shd w:val="clear" w:color="auto" w:fill="auto"/>
            <w:noWrap/>
            <w:vAlign w:val="bottom"/>
          </w:tcPr>
          <w:p w:rsidR="0065311E" w:rsidRPr="005C0628" w:rsidRDefault="0065311E" w:rsidP="00111A42">
            <w:pPr>
              <w:jc w:val="right"/>
              <w:rPr>
                <w:b/>
                <w:sz w:val="20"/>
                <w:szCs w:val="20"/>
              </w:rPr>
            </w:pPr>
            <w:r>
              <w:rPr>
                <w:b/>
                <w:sz w:val="20"/>
                <w:szCs w:val="20"/>
              </w:rPr>
              <w:t>100,0</w:t>
            </w:r>
          </w:p>
        </w:tc>
        <w:tc>
          <w:tcPr>
            <w:tcW w:w="802" w:type="pct"/>
            <w:shd w:val="clear" w:color="auto" w:fill="auto"/>
            <w:noWrap/>
            <w:vAlign w:val="bottom"/>
          </w:tcPr>
          <w:p w:rsidR="0065311E" w:rsidRPr="005C0628" w:rsidRDefault="0065311E" w:rsidP="00111A42">
            <w:pPr>
              <w:jc w:val="center"/>
              <w:rPr>
                <w:b/>
                <w:sz w:val="20"/>
                <w:szCs w:val="20"/>
              </w:rPr>
            </w:pPr>
            <w:r>
              <w:rPr>
                <w:b/>
                <w:sz w:val="20"/>
                <w:szCs w:val="20"/>
              </w:rPr>
              <w:t>4 670 200,00</w:t>
            </w:r>
          </w:p>
        </w:tc>
        <w:tc>
          <w:tcPr>
            <w:tcW w:w="808" w:type="pct"/>
            <w:shd w:val="clear" w:color="auto" w:fill="auto"/>
            <w:noWrap/>
            <w:vAlign w:val="bottom"/>
          </w:tcPr>
          <w:p w:rsidR="0065311E" w:rsidRPr="005C0628" w:rsidRDefault="0065311E" w:rsidP="00111A42">
            <w:pPr>
              <w:jc w:val="right"/>
              <w:rPr>
                <w:b/>
                <w:sz w:val="20"/>
                <w:szCs w:val="20"/>
              </w:rPr>
            </w:pPr>
            <w:r>
              <w:rPr>
                <w:b/>
                <w:sz w:val="20"/>
                <w:szCs w:val="20"/>
              </w:rPr>
              <w:t>5 153 868,24</w:t>
            </w:r>
          </w:p>
        </w:tc>
        <w:tc>
          <w:tcPr>
            <w:tcW w:w="471" w:type="pct"/>
            <w:shd w:val="clear" w:color="auto" w:fill="auto"/>
            <w:noWrap/>
            <w:vAlign w:val="bottom"/>
          </w:tcPr>
          <w:p w:rsidR="0065311E" w:rsidRPr="005C0628" w:rsidRDefault="0065311E" w:rsidP="00111A42">
            <w:pPr>
              <w:jc w:val="right"/>
              <w:rPr>
                <w:b/>
                <w:bCs/>
                <w:sz w:val="20"/>
                <w:szCs w:val="20"/>
              </w:rPr>
            </w:pPr>
            <w:r>
              <w:rPr>
                <w:b/>
                <w:bCs/>
                <w:sz w:val="20"/>
                <w:szCs w:val="20"/>
              </w:rPr>
              <w:t>102,3</w:t>
            </w:r>
          </w:p>
        </w:tc>
        <w:tc>
          <w:tcPr>
            <w:tcW w:w="380" w:type="pct"/>
            <w:shd w:val="clear" w:color="auto" w:fill="auto"/>
            <w:noWrap/>
            <w:vAlign w:val="bottom"/>
          </w:tcPr>
          <w:p w:rsidR="0065311E" w:rsidRPr="005C0628" w:rsidRDefault="0065311E" w:rsidP="00111A42">
            <w:pPr>
              <w:jc w:val="right"/>
              <w:rPr>
                <w:b/>
                <w:sz w:val="20"/>
                <w:szCs w:val="20"/>
              </w:rPr>
            </w:pPr>
            <w:r>
              <w:rPr>
                <w:b/>
                <w:sz w:val="20"/>
                <w:szCs w:val="20"/>
              </w:rPr>
              <w:t>100,0</w:t>
            </w:r>
          </w:p>
        </w:tc>
      </w:tr>
    </w:tbl>
    <w:p w:rsidR="0065311E" w:rsidRPr="005C0628" w:rsidRDefault="0065311E" w:rsidP="0065311E">
      <w:pPr>
        <w:jc w:val="both"/>
        <w:rPr>
          <w:sz w:val="28"/>
          <w:szCs w:val="28"/>
        </w:rPr>
      </w:pPr>
    </w:p>
    <w:p w:rsidR="0065311E" w:rsidRPr="00981336" w:rsidRDefault="0065311E" w:rsidP="0065311E">
      <w:pPr>
        <w:jc w:val="both"/>
      </w:pPr>
      <w:r w:rsidRPr="005C0628">
        <w:rPr>
          <w:szCs w:val="28"/>
        </w:rPr>
        <w:lastRenderedPageBreak/>
        <w:tab/>
      </w:r>
      <w:r w:rsidRPr="00981336">
        <w:t>В структуре доходов бюджета сельского поселения за 201</w:t>
      </w:r>
      <w:r>
        <w:t>6</w:t>
      </w:r>
      <w:r w:rsidRPr="00981336">
        <w:t xml:space="preserve"> год доходы в виде безвозмездных поступлений из бюджета муниципального района составили </w:t>
      </w:r>
      <w:r>
        <w:t>47,6</w:t>
      </w:r>
      <w:r w:rsidRPr="00981336">
        <w:t xml:space="preserve"> процента в общем объеме поступлений. Доля дотации на выравнивание бюджетной обеспеченности составила </w:t>
      </w:r>
      <w:r>
        <w:t>43,8</w:t>
      </w:r>
      <w:r w:rsidRPr="00981336">
        <w:t xml:space="preserve"> процента или </w:t>
      </w:r>
      <w:r>
        <w:t>2 258,7</w:t>
      </w:r>
      <w:r w:rsidRPr="00981336">
        <w:t xml:space="preserve"> тыс. рублей. </w:t>
      </w:r>
    </w:p>
    <w:p w:rsidR="0065311E" w:rsidRPr="005F60AD" w:rsidRDefault="0065311E" w:rsidP="0065311E">
      <w:pPr>
        <w:pStyle w:val="11"/>
        <w:numPr>
          <w:ilvl w:val="12"/>
          <w:numId w:val="0"/>
        </w:numPr>
        <w:ind w:right="-5" w:firstLine="567"/>
        <w:jc w:val="both"/>
        <w:rPr>
          <w:sz w:val="24"/>
          <w:szCs w:val="24"/>
        </w:rPr>
      </w:pPr>
      <w:r>
        <w:rPr>
          <w:sz w:val="24"/>
          <w:szCs w:val="24"/>
        </w:rPr>
        <w:t>За 2016</w:t>
      </w:r>
      <w:r w:rsidRPr="005F60AD">
        <w:rPr>
          <w:sz w:val="24"/>
          <w:szCs w:val="24"/>
        </w:rPr>
        <w:t xml:space="preserve"> год в доходы бюджета</w:t>
      </w:r>
      <w:r>
        <w:rPr>
          <w:sz w:val="24"/>
          <w:szCs w:val="24"/>
        </w:rPr>
        <w:t xml:space="preserve"> сельского поселения</w:t>
      </w:r>
      <w:r w:rsidRPr="005F60AD">
        <w:rPr>
          <w:sz w:val="24"/>
          <w:szCs w:val="24"/>
        </w:rPr>
        <w:t xml:space="preserve"> поступили средства в виде   безвозмездных  поступлений из других бюджетов бюджетной системы РФ  в сумме </w:t>
      </w:r>
      <w:r>
        <w:rPr>
          <w:sz w:val="24"/>
          <w:szCs w:val="24"/>
        </w:rPr>
        <w:t>2 452 730 рублей   (100</w:t>
      </w:r>
      <w:r w:rsidRPr="005F60AD">
        <w:rPr>
          <w:sz w:val="24"/>
          <w:szCs w:val="24"/>
        </w:rPr>
        <w:t xml:space="preserve"> процент</w:t>
      </w:r>
      <w:r>
        <w:rPr>
          <w:sz w:val="24"/>
          <w:szCs w:val="24"/>
        </w:rPr>
        <w:t>ов</w:t>
      </w:r>
      <w:r w:rsidRPr="005F60AD">
        <w:rPr>
          <w:sz w:val="24"/>
          <w:szCs w:val="24"/>
        </w:rPr>
        <w:t xml:space="preserve"> от </w:t>
      </w:r>
      <w:r w:rsidRPr="00341B03">
        <w:rPr>
          <w:sz w:val="24"/>
          <w:szCs w:val="24"/>
        </w:rPr>
        <w:t xml:space="preserve">годового плана), из них: </w:t>
      </w:r>
      <w:r w:rsidRPr="005F60AD">
        <w:rPr>
          <w:sz w:val="24"/>
          <w:szCs w:val="24"/>
        </w:rPr>
        <w:t xml:space="preserve"> </w:t>
      </w:r>
    </w:p>
    <w:p w:rsidR="0065311E" w:rsidRDefault="0065311E" w:rsidP="0065311E">
      <w:pPr>
        <w:pStyle w:val="11"/>
        <w:numPr>
          <w:ilvl w:val="12"/>
          <w:numId w:val="0"/>
        </w:numPr>
        <w:ind w:right="-5"/>
        <w:jc w:val="both"/>
        <w:rPr>
          <w:sz w:val="24"/>
          <w:szCs w:val="24"/>
        </w:rPr>
      </w:pPr>
      <w:r w:rsidRPr="005F60AD">
        <w:rPr>
          <w:b/>
          <w:sz w:val="24"/>
          <w:szCs w:val="24"/>
        </w:rPr>
        <w:t>-</w:t>
      </w:r>
      <w:r w:rsidRPr="00981336">
        <w:rPr>
          <w:b/>
          <w:i/>
          <w:sz w:val="24"/>
          <w:szCs w:val="24"/>
        </w:rPr>
        <w:t>дотация на выравнивание бюджетной обеспеченности</w:t>
      </w:r>
      <w:r>
        <w:rPr>
          <w:sz w:val="24"/>
          <w:szCs w:val="24"/>
        </w:rPr>
        <w:t xml:space="preserve"> составила</w:t>
      </w:r>
      <w:r>
        <w:rPr>
          <w:b/>
          <w:i/>
          <w:sz w:val="24"/>
          <w:szCs w:val="24"/>
        </w:rPr>
        <w:t xml:space="preserve"> </w:t>
      </w:r>
      <w:r w:rsidRPr="005F60AD">
        <w:rPr>
          <w:sz w:val="24"/>
          <w:szCs w:val="24"/>
        </w:rPr>
        <w:t xml:space="preserve"> в сумме </w:t>
      </w:r>
      <w:r>
        <w:rPr>
          <w:sz w:val="24"/>
          <w:szCs w:val="24"/>
        </w:rPr>
        <w:t>2 258 700</w:t>
      </w:r>
      <w:r w:rsidRPr="005F60AD">
        <w:rPr>
          <w:sz w:val="24"/>
          <w:szCs w:val="24"/>
        </w:rPr>
        <w:t xml:space="preserve"> рублей (</w:t>
      </w:r>
      <w:r>
        <w:rPr>
          <w:sz w:val="24"/>
          <w:szCs w:val="24"/>
        </w:rPr>
        <w:t>100</w:t>
      </w:r>
      <w:r w:rsidRPr="005F60AD">
        <w:rPr>
          <w:sz w:val="24"/>
          <w:szCs w:val="24"/>
        </w:rPr>
        <w:t xml:space="preserve"> процентов от годового плана), </w:t>
      </w:r>
    </w:p>
    <w:p w:rsidR="0065311E" w:rsidRPr="005F60AD" w:rsidRDefault="0065311E" w:rsidP="0065311E">
      <w:pPr>
        <w:pStyle w:val="11"/>
        <w:numPr>
          <w:ilvl w:val="12"/>
          <w:numId w:val="0"/>
        </w:numPr>
        <w:ind w:right="-5"/>
        <w:jc w:val="both"/>
        <w:rPr>
          <w:sz w:val="24"/>
          <w:szCs w:val="24"/>
        </w:rPr>
      </w:pPr>
      <w:r w:rsidRPr="005F60AD">
        <w:rPr>
          <w:b/>
          <w:i/>
          <w:sz w:val="24"/>
          <w:szCs w:val="24"/>
        </w:rPr>
        <w:t>-субсидия из областного бюджет</w:t>
      </w:r>
      <w:r w:rsidRPr="005F60AD">
        <w:rPr>
          <w:i/>
          <w:sz w:val="24"/>
          <w:szCs w:val="24"/>
        </w:rPr>
        <w:t>а</w:t>
      </w:r>
      <w:r w:rsidRPr="005F60AD">
        <w:rPr>
          <w:sz w:val="24"/>
          <w:szCs w:val="24"/>
        </w:rPr>
        <w:t xml:space="preserve"> поступила в  сумме  </w:t>
      </w:r>
      <w:r>
        <w:rPr>
          <w:sz w:val="24"/>
          <w:szCs w:val="24"/>
        </w:rPr>
        <w:t>111,7</w:t>
      </w:r>
      <w:r w:rsidRPr="005F60AD">
        <w:rPr>
          <w:sz w:val="24"/>
          <w:szCs w:val="24"/>
        </w:rPr>
        <w:t xml:space="preserve"> тыс. рубл</w:t>
      </w:r>
      <w:r>
        <w:rPr>
          <w:sz w:val="24"/>
          <w:szCs w:val="24"/>
        </w:rPr>
        <w:t xml:space="preserve">ей или поступление составило 100,0 </w:t>
      </w:r>
      <w:r w:rsidRPr="005F60AD">
        <w:rPr>
          <w:sz w:val="24"/>
          <w:szCs w:val="24"/>
        </w:rPr>
        <w:t xml:space="preserve"> процентов;</w:t>
      </w:r>
    </w:p>
    <w:p w:rsidR="0065311E" w:rsidRDefault="0065311E" w:rsidP="0065311E">
      <w:pPr>
        <w:pStyle w:val="11"/>
        <w:numPr>
          <w:ilvl w:val="12"/>
          <w:numId w:val="0"/>
        </w:numPr>
        <w:ind w:right="-5"/>
        <w:jc w:val="both"/>
        <w:rPr>
          <w:sz w:val="24"/>
          <w:szCs w:val="24"/>
        </w:rPr>
      </w:pPr>
      <w:r w:rsidRPr="005F60AD">
        <w:rPr>
          <w:b/>
          <w:i/>
          <w:sz w:val="24"/>
          <w:szCs w:val="24"/>
        </w:rPr>
        <w:t>-субвенция из областного бюджета</w:t>
      </w:r>
      <w:r>
        <w:rPr>
          <w:sz w:val="24"/>
          <w:szCs w:val="24"/>
        </w:rPr>
        <w:t xml:space="preserve"> поступила в сумме  76,87 тыс. рублей, </w:t>
      </w:r>
    </w:p>
    <w:p w:rsidR="0065311E" w:rsidRDefault="0065311E" w:rsidP="0065311E">
      <w:pPr>
        <w:pStyle w:val="11"/>
        <w:numPr>
          <w:ilvl w:val="12"/>
          <w:numId w:val="0"/>
        </w:numPr>
        <w:ind w:right="-5"/>
        <w:jc w:val="both"/>
        <w:rPr>
          <w:sz w:val="24"/>
          <w:szCs w:val="24"/>
        </w:rPr>
      </w:pPr>
      <w:r w:rsidRPr="005F60AD">
        <w:rPr>
          <w:b/>
          <w:i/>
          <w:sz w:val="24"/>
          <w:szCs w:val="24"/>
        </w:rPr>
        <w:t xml:space="preserve">-межбюджетные </w:t>
      </w:r>
      <w:r w:rsidRPr="00B21EAB">
        <w:rPr>
          <w:b/>
          <w:i/>
          <w:sz w:val="24"/>
          <w:szCs w:val="24"/>
        </w:rPr>
        <w:t>трансферт</w:t>
      </w:r>
      <w:r>
        <w:rPr>
          <w:b/>
          <w:i/>
          <w:sz w:val="24"/>
          <w:szCs w:val="24"/>
        </w:rPr>
        <w:t>ы</w:t>
      </w:r>
      <w:r w:rsidRPr="00B21EAB">
        <w:rPr>
          <w:sz w:val="24"/>
          <w:szCs w:val="24"/>
        </w:rPr>
        <w:t>, передаваемые бюджетам на осуществление части полномочий по решению местного значения</w:t>
      </w:r>
      <w:r>
        <w:rPr>
          <w:sz w:val="24"/>
          <w:szCs w:val="24"/>
        </w:rPr>
        <w:t xml:space="preserve"> в сумме 360 рублей,</w:t>
      </w:r>
    </w:p>
    <w:p w:rsidR="0065311E" w:rsidRPr="00841501" w:rsidRDefault="0065311E" w:rsidP="0065311E">
      <w:pPr>
        <w:pStyle w:val="11"/>
        <w:numPr>
          <w:ilvl w:val="12"/>
          <w:numId w:val="0"/>
        </w:numPr>
        <w:ind w:right="-5"/>
        <w:jc w:val="both"/>
        <w:rPr>
          <w:sz w:val="24"/>
          <w:szCs w:val="24"/>
        </w:rPr>
      </w:pPr>
      <w:r>
        <w:rPr>
          <w:sz w:val="24"/>
          <w:szCs w:val="24"/>
        </w:rPr>
        <w:t>-</w:t>
      </w:r>
      <w:r>
        <w:rPr>
          <w:b/>
          <w:i/>
          <w:sz w:val="24"/>
          <w:szCs w:val="24"/>
        </w:rPr>
        <w:t>п</w:t>
      </w:r>
      <w:r w:rsidRPr="004B2B09">
        <w:rPr>
          <w:b/>
          <w:i/>
          <w:sz w:val="24"/>
          <w:szCs w:val="24"/>
        </w:rPr>
        <w:t>рочие межбюджетные трансферты</w:t>
      </w:r>
      <w:r>
        <w:rPr>
          <w:b/>
          <w:i/>
          <w:sz w:val="24"/>
          <w:szCs w:val="24"/>
        </w:rPr>
        <w:t xml:space="preserve">, </w:t>
      </w:r>
      <w:r w:rsidRPr="00841501">
        <w:rPr>
          <w:sz w:val="24"/>
          <w:szCs w:val="24"/>
        </w:rPr>
        <w:t xml:space="preserve">передаваемые бюджетам поселений в  сумме </w:t>
      </w:r>
      <w:r>
        <w:rPr>
          <w:sz w:val="24"/>
          <w:szCs w:val="24"/>
        </w:rPr>
        <w:t>5 100 рублей</w:t>
      </w:r>
      <w:r w:rsidRPr="00841501">
        <w:rPr>
          <w:sz w:val="24"/>
          <w:szCs w:val="24"/>
        </w:rPr>
        <w:t>, поступило в бюджет поселения полностью.</w:t>
      </w:r>
    </w:p>
    <w:p w:rsidR="00F039B0" w:rsidRPr="00940BBE" w:rsidRDefault="00F039B0" w:rsidP="00F039B0">
      <w:pPr>
        <w:ind w:firstLine="851"/>
        <w:jc w:val="both"/>
        <w:rPr>
          <w:szCs w:val="28"/>
        </w:rPr>
      </w:pPr>
    </w:p>
    <w:p w:rsidR="0065311E" w:rsidRPr="00227A78" w:rsidRDefault="00F039B0" w:rsidP="0065311E">
      <w:pPr>
        <w:jc w:val="both"/>
        <w:rPr>
          <w:b/>
        </w:rPr>
      </w:pPr>
      <w:r w:rsidRPr="00940BBE">
        <w:rPr>
          <w:sz w:val="28"/>
          <w:szCs w:val="28"/>
        </w:rPr>
        <w:tab/>
      </w:r>
      <w:r w:rsidR="0065311E" w:rsidRPr="00227A78">
        <w:rPr>
          <w:b/>
        </w:rPr>
        <w:t>Исполнение расходной части  бюджета сельского поселения, в том числе использование средств на реализацию целевых программ</w:t>
      </w:r>
    </w:p>
    <w:p w:rsidR="0065311E" w:rsidRPr="00227A78" w:rsidRDefault="0065311E" w:rsidP="0065311E">
      <w:pPr>
        <w:jc w:val="both"/>
        <w:rPr>
          <w:b/>
        </w:rPr>
      </w:pPr>
    </w:p>
    <w:p w:rsidR="0065311E" w:rsidRPr="00227A78" w:rsidRDefault="0065311E" w:rsidP="0065311E">
      <w:pPr>
        <w:autoSpaceDE w:val="0"/>
        <w:autoSpaceDN w:val="0"/>
        <w:adjustRightInd w:val="0"/>
        <w:jc w:val="both"/>
      </w:pPr>
      <w:r w:rsidRPr="00227A78">
        <w:t xml:space="preserve">          В целом расходная часть бюджета сельского поселения исполнена в сумме </w:t>
      </w:r>
      <w:r w:rsidRPr="00E51F0F">
        <w:rPr>
          <w:b/>
        </w:rPr>
        <w:t>4 509 369</w:t>
      </w:r>
      <w:r w:rsidRPr="00227A78">
        <w:rPr>
          <w:b/>
        </w:rPr>
        <w:t xml:space="preserve"> рублей</w:t>
      </w:r>
      <w:r>
        <w:rPr>
          <w:b/>
        </w:rPr>
        <w:t xml:space="preserve"> 7</w:t>
      </w:r>
      <w:r w:rsidRPr="00227A78">
        <w:rPr>
          <w:b/>
        </w:rPr>
        <w:t>8 коп.</w:t>
      </w:r>
      <w:r w:rsidRPr="00227A78">
        <w:t xml:space="preserve"> при плане </w:t>
      </w:r>
      <w:r w:rsidRPr="00E51F0F">
        <w:rPr>
          <w:b/>
        </w:rPr>
        <w:t>5 152 525</w:t>
      </w:r>
      <w:r w:rsidRPr="00227A78">
        <w:rPr>
          <w:b/>
        </w:rPr>
        <w:t xml:space="preserve"> рубл</w:t>
      </w:r>
      <w:r>
        <w:rPr>
          <w:b/>
        </w:rPr>
        <w:t>ей</w:t>
      </w:r>
      <w:r w:rsidRPr="00227A78">
        <w:rPr>
          <w:b/>
        </w:rPr>
        <w:t xml:space="preserve"> или на </w:t>
      </w:r>
      <w:r>
        <w:rPr>
          <w:b/>
        </w:rPr>
        <w:t>87,5</w:t>
      </w:r>
      <w:r w:rsidRPr="00227A78">
        <w:rPr>
          <w:b/>
        </w:rPr>
        <w:t xml:space="preserve"> процентов</w:t>
      </w:r>
      <w:r w:rsidRPr="00227A78">
        <w:t xml:space="preserve">, невыполнение плана по расходам </w:t>
      </w:r>
      <w:r w:rsidRPr="00227A78">
        <w:rPr>
          <w:b/>
        </w:rPr>
        <w:t xml:space="preserve">составило в сумме </w:t>
      </w:r>
      <w:r>
        <w:rPr>
          <w:b/>
        </w:rPr>
        <w:t>643 155</w:t>
      </w:r>
      <w:r w:rsidRPr="00227A78">
        <w:rPr>
          <w:b/>
        </w:rPr>
        <w:t xml:space="preserve"> рублей</w:t>
      </w:r>
      <w:r>
        <w:rPr>
          <w:b/>
        </w:rPr>
        <w:t xml:space="preserve"> 2</w:t>
      </w:r>
      <w:r w:rsidRPr="00227A78">
        <w:rPr>
          <w:b/>
        </w:rPr>
        <w:t>2 коп</w:t>
      </w:r>
      <w:proofErr w:type="gramStart"/>
      <w:r w:rsidRPr="00227A78">
        <w:rPr>
          <w:b/>
        </w:rPr>
        <w:t>.</w:t>
      </w:r>
      <w:r w:rsidRPr="00227A78">
        <w:t>.</w:t>
      </w:r>
      <w:proofErr w:type="gramEnd"/>
    </w:p>
    <w:p w:rsidR="0065311E" w:rsidRPr="00227A78" w:rsidRDefault="0065311E" w:rsidP="0065311E">
      <w:pPr>
        <w:ind w:firstLine="720"/>
        <w:jc w:val="both"/>
      </w:pPr>
      <w:r>
        <w:t>По сравнению с бюджетом 2015</w:t>
      </w:r>
      <w:r w:rsidRPr="00227A78">
        <w:t xml:space="preserve"> года расходы бюджета сельского поселения у</w:t>
      </w:r>
      <w:r>
        <w:t>величи</w:t>
      </w:r>
      <w:r w:rsidRPr="00227A78">
        <w:t xml:space="preserve">лись на </w:t>
      </w:r>
      <w:r>
        <w:t>19,8 процентов</w:t>
      </w:r>
      <w:r w:rsidRPr="00227A78">
        <w:t xml:space="preserve"> или на </w:t>
      </w:r>
      <w:r>
        <w:t>743 956</w:t>
      </w:r>
      <w:r w:rsidRPr="00227A78">
        <w:t xml:space="preserve"> рублей</w:t>
      </w:r>
      <w:r>
        <w:t xml:space="preserve"> 20 копеек</w:t>
      </w:r>
      <w:r w:rsidRPr="00227A78">
        <w:t>.</w:t>
      </w:r>
    </w:p>
    <w:p w:rsidR="0065311E" w:rsidRDefault="0065311E" w:rsidP="0065311E">
      <w:pPr>
        <w:ind w:firstLine="720"/>
        <w:jc w:val="both"/>
        <w:rPr>
          <w:sz w:val="28"/>
          <w:szCs w:val="28"/>
        </w:rPr>
      </w:pPr>
      <w:r w:rsidRPr="005C0628">
        <w:rPr>
          <w:sz w:val="28"/>
          <w:szCs w:val="28"/>
        </w:rPr>
        <w:t xml:space="preserve">     </w:t>
      </w:r>
    </w:p>
    <w:p w:rsidR="0065311E" w:rsidRPr="00986DDA" w:rsidRDefault="0065311E" w:rsidP="0065311E">
      <w:pPr>
        <w:jc w:val="both"/>
        <w:rPr>
          <w:b/>
        </w:rPr>
      </w:pPr>
      <w:r w:rsidRPr="00986DDA">
        <w:rPr>
          <w:b/>
        </w:rPr>
        <w:t xml:space="preserve"> Основные показатели исполнения бюджета сельского поселения по расходам</w:t>
      </w:r>
      <w:r>
        <w:rPr>
          <w:b/>
        </w:rPr>
        <w:t>,</w:t>
      </w:r>
      <w:r w:rsidRPr="00986DDA">
        <w:rPr>
          <w:b/>
        </w:rPr>
        <w:t xml:space="preserve"> представле</w:t>
      </w:r>
      <w:r>
        <w:rPr>
          <w:b/>
        </w:rPr>
        <w:t>н</w:t>
      </w:r>
      <w:r w:rsidRPr="00986DDA">
        <w:rPr>
          <w:b/>
        </w:rPr>
        <w:t xml:space="preserve">ные в таблице:  </w:t>
      </w:r>
    </w:p>
    <w:p w:rsidR="0065311E" w:rsidRPr="00E2523B" w:rsidRDefault="0065311E" w:rsidP="0065311E">
      <w:pPr>
        <w:ind w:firstLine="720"/>
        <w:jc w:val="right"/>
        <w:rPr>
          <w:b/>
          <w:sz w:val="20"/>
          <w:szCs w:val="20"/>
        </w:rPr>
      </w:pPr>
      <w:r w:rsidRPr="00E2523B">
        <w:rPr>
          <w:b/>
          <w:sz w:val="20"/>
          <w:szCs w:val="20"/>
        </w:rPr>
        <w:t xml:space="preserve"> рублей</w:t>
      </w:r>
    </w:p>
    <w:tbl>
      <w:tblPr>
        <w:tblW w:w="9796" w:type="dxa"/>
        <w:tblInd w:w="93" w:type="dxa"/>
        <w:tblLayout w:type="fixed"/>
        <w:tblLook w:val="0000"/>
      </w:tblPr>
      <w:tblGrid>
        <w:gridCol w:w="1858"/>
        <w:gridCol w:w="1418"/>
        <w:gridCol w:w="1417"/>
        <w:gridCol w:w="1498"/>
        <w:gridCol w:w="1195"/>
        <w:gridCol w:w="1276"/>
        <w:gridCol w:w="1134"/>
      </w:tblGrid>
      <w:tr w:rsidR="0065311E" w:rsidRPr="00E2523B" w:rsidTr="00111A42">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311E" w:rsidRPr="00E2523B" w:rsidRDefault="0065311E" w:rsidP="00111A42">
            <w:pPr>
              <w:jc w:val="center"/>
              <w:rPr>
                <w:b/>
                <w:sz w:val="20"/>
                <w:szCs w:val="20"/>
              </w:rPr>
            </w:pPr>
            <w:r w:rsidRPr="00E2523B">
              <w:rPr>
                <w:b/>
                <w:sz w:val="20"/>
                <w:szCs w:val="20"/>
              </w:rPr>
              <w:t>Раздел</w:t>
            </w:r>
          </w:p>
        </w:tc>
        <w:tc>
          <w:tcPr>
            <w:tcW w:w="1418" w:type="dxa"/>
            <w:tcBorders>
              <w:top w:val="single" w:sz="4" w:space="0" w:color="auto"/>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sidRPr="00227A78">
              <w:rPr>
                <w:sz w:val="20"/>
                <w:szCs w:val="20"/>
              </w:rPr>
              <w:t xml:space="preserve">Факт </w:t>
            </w:r>
          </w:p>
          <w:p w:rsidR="0065311E" w:rsidRPr="00227A78" w:rsidRDefault="0065311E" w:rsidP="00111A42">
            <w:pPr>
              <w:jc w:val="center"/>
              <w:rPr>
                <w:sz w:val="20"/>
                <w:szCs w:val="20"/>
              </w:rPr>
            </w:pPr>
            <w:r w:rsidRPr="00227A78">
              <w:rPr>
                <w:sz w:val="20"/>
                <w:szCs w:val="20"/>
              </w:rPr>
              <w:t>201</w:t>
            </w:r>
            <w:r>
              <w:rPr>
                <w:sz w:val="20"/>
                <w:szCs w:val="20"/>
              </w:rPr>
              <w:t>5</w:t>
            </w:r>
          </w:p>
          <w:p w:rsidR="0065311E" w:rsidRPr="00227A78" w:rsidRDefault="0065311E" w:rsidP="00111A42">
            <w:pPr>
              <w:jc w:val="center"/>
              <w:rPr>
                <w:sz w:val="20"/>
                <w:szCs w:val="20"/>
              </w:rPr>
            </w:pPr>
            <w:r>
              <w:rPr>
                <w:sz w:val="20"/>
                <w:szCs w:val="20"/>
              </w:rPr>
              <w:t>Г</w:t>
            </w:r>
            <w:r w:rsidRPr="00227A78">
              <w:rPr>
                <w:sz w:val="20"/>
                <w:szCs w:val="20"/>
              </w:rPr>
              <w:t>ода</w:t>
            </w:r>
          </w:p>
        </w:tc>
        <w:tc>
          <w:tcPr>
            <w:tcW w:w="1417" w:type="dxa"/>
            <w:tcBorders>
              <w:top w:val="single" w:sz="4" w:space="0" w:color="auto"/>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sidRPr="00227A78">
              <w:rPr>
                <w:sz w:val="20"/>
                <w:szCs w:val="20"/>
              </w:rPr>
              <w:t xml:space="preserve">План </w:t>
            </w:r>
          </w:p>
          <w:p w:rsidR="0065311E" w:rsidRPr="00227A78" w:rsidRDefault="0065311E" w:rsidP="00111A42">
            <w:pPr>
              <w:jc w:val="center"/>
              <w:rPr>
                <w:sz w:val="20"/>
                <w:szCs w:val="20"/>
              </w:rPr>
            </w:pPr>
            <w:r w:rsidRPr="00227A78">
              <w:rPr>
                <w:sz w:val="20"/>
                <w:szCs w:val="20"/>
              </w:rPr>
              <w:t>201</w:t>
            </w:r>
            <w:r>
              <w:rPr>
                <w:sz w:val="20"/>
                <w:szCs w:val="20"/>
              </w:rPr>
              <w:t>6</w:t>
            </w:r>
          </w:p>
          <w:p w:rsidR="0065311E" w:rsidRPr="00227A78" w:rsidRDefault="0065311E" w:rsidP="00111A42">
            <w:pPr>
              <w:jc w:val="center"/>
              <w:rPr>
                <w:sz w:val="20"/>
                <w:szCs w:val="20"/>
              </w:rPr>
            </w:pPr>
            <w:r w:rsidRPr="00227A78">
              <w:rPr>
                <w:sz w:val="20"/>
                <w:szCs w:val="20"/>
              </w:rPr>
              <w:t xml:space="preserve"> </w:t>
            </w:r>
            <w:r>
              <w:rPr>
                <w:sz w:val="20"/>
                <w:szCs w:val="20"/>
              </w:rPr>
              <w:t>г</w:t>
            </w:r>
            <w:r w:rsidRPr="00227A78">
              <w:rPr>
                <w:sz w:val="20"/>
                <w:szCs w:val="20"/>
              </w:rPr>
              <w:t>ода</w:t>
            </w:r>
          </w:p>
        </w:tc>
        <w:tc>
          <w:tcPr>
            <w:tcW w:w="1498" w:type="dxa"/>
            <w:tcBorders>
              <w:top w:val="single" w:sz="4" w:space="0" w:color="auto"/>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sidRPr="00227A78">
              <w:rPr>
                <w:sz w:val="20"/>
                <w:szCs w:val="20"/>
              </w:rPr>
              <w:t>Факт 201</w:t>
            </w:r>
            <w:r>
              <w:rPr>
                <w:sz w:val="20"/>
                <w:szCs w:val="20"/>
              </w:rPr>
              <w:t>6</w:t>
            </w:r>
          </w:p>
          <w:p w:rsidR="0065311E" w:rsidRPr="00227A78" w:rsidRDefault="0065311E" w:rsidP="00111A42">
            <w:pPr>
              <w:jc w:val="center"/>
              <w:rPr>
                <w:sz w:val="20"/>
                <w:szCs w:val="20"/>
              </w:rPr>
            </w:pPr>
            <w:r>
              <w:rPr>
                <w:sz w:val="20"/>
                <w:szCs w:val="20"/>
              </w:rPr>
              <w:t xml:space="preserve"> Г</w:t>
            </w:r>
            <w:r w:rsidRPr="00227A78">
              <w:rPr>
                <w:sz w:val="20"/>
                <w:szCs w:val="20"/>
              </w:rPr>
              <w:t>ода</w:t>
            </w:r>
          </w:p>
        </w:tc>
        <w:tc>
          <w:tcPr>
            <w:tcW w:w="1195" w:type="dxa"/>
            <w:tcBorders>
              <w:top w:val="single" w:sz="4" w:space="0" w:color="auto"/>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sidRPr="00227A78">
              <w:rPr>
                <w:sz w:val="20"/>
                <w:szCs w:val="20"/>
              </w:rPr>
              <w:t>Процент исполне</w:t>
            </w:r>
            <w:r>
              <w:rPr>
                <w:sz w:val="20"/>
                <w:szCs w:val="20"/>
              </w:rPr>
              <w:t>н</w:t>
            </w:r>
            <w:r w:rsidRPr="00227A78">
              <w:rPr>
                <w:sz w:val="20"/>
                <w:szCs w:val="20"/>
              </w:rPr>
              <w:t>ия</w:t>
            </w:r>
          </w:p>
        </w:tc>
        <w:tc>
          <w:tcPr>
            <w:tcW w:w="1276" w:type="dxa"/>
            <w:tcBorders>
              <w:top w:val="single" w:sz="4" w:space="0" w:color="auto"/>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 2016</w:t>
            </w:r>
            <w:r w:rsidRPr="00227A78">
              <w:rPr>
                <w:sz w:val="20"/>
                <w:szCs w:val="20"/>
              </w:rPr>
              <w:t>/201</w:t>
            </w:r>
            <w:r>
              <w:rPr>
                <w:sz w:val="20"/>
                <w:szCs w:val="20"/>
              </w:rPr>
              <w:t>5</w:t>
            </w:r>
            <w:r w:rsidRPr="00227A78">
              <w:rPr>
                <w:sz w:val="20"/>
                <w:szCs w:val="20"/>
              </w:rPr>
              <w:t xml:space="preserve"> году</w:t>
            </w:r>
          </w:p>
        </w:tc>
        <w:tc>
          <w:tcPr>
            <w:tcW w:w="1134" w:type="dxa"/>
            <w:tcBorders>
              <w:top w:val="single" w:sz="4" w:space="0" w:color="auto"/>
              <w:left w:val="nil"/>
              <w:bottom w:val="single" w:sz="4" w:space="0" w:color="auto"/>
              <w:right w:val="single" w:sz="4" w:space="0" w:color="auto"/>
            </w:tcBorders>
            <w:vAlign w:val="bottom"/>
          </w:tcPr>
          <w:p w:rsidR="0065311E" w:rsidRPr="00227A78" w:rsidRDefault="0065311E" w:rsidP="00111A42">
            <w:pPr>
              <w:jc w:val="center"/>
              <w:rPr>
                <w:sz w:val="20"/>
                <w:szCs w:val="20"/>
              </w:rPr>
            </w:pPr>
            <w:proofErr w:type="spellStart"/>
            <w:r w:rsidRPr="00227A78">
              <w:rPr>
                <w:sz w:val="20"/>
                <w:szCs w:val="20"/>
              </w:rPr>
              <w:t>Отклоне</w:t>
            </w:r>
            <w:proofErr w:type="spellEnd"/>
            <w:r w:rsidRPr="00227A78">
              <w:rPr>
                <w:sz w:val="20"/>
                <w:szCs w:val="20"/>
              </w:rPr>
              <w:t>-</w:t>
            </w:r>
          </w:p>
          <w:p w:rsidR="0065311E" w:rsidRPr="00227A78" w:rsidRDefault="0065311E" w:rsidP="00111A42">
            <w:pPr>
              <w:jc w:val="center"/>
              <w:rPr>
                <w:sz w:val="20"/>
                <w:szCs w:val="20"/>
              </w:rPr>
            </w:pPr>
            <w:proofErr w:type="spellStart"/>
            <w:r>
              <w:rPr>
                <w:sz w:val="20"/>
                <w:szCs w:val="20"/>
              </w:rPr>
              <w:t>ние</w:t>
            </w:r>
            <w:proofErr w:type="spellEnd"/>
            <w:r>
              <w:rPr>
                <w:sz w:val="20"/>
                <w:szCs w:val="20"/>
              </w:rPr>
              <w:t xml:space="preserve"> от 2015 </w:t>
            </w:r>
            <w:r w:rsidRPr="00227A78">
              <w:rPr>
                <w:sz w:val="20"/>
                <w:szCs w:val="20"/>
              </w:rPr>
              <w:t>года</w:t>
            </w:r>
          </w:p>
        </w:tc>
      </w:tr>
      <w:tr w:rsidR="0065311E" w:rsidRPr="00E2523B" w:rsidTr="00111A42">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65311E" w:rsidRPr="00E2523B" w:rsidRDefault="0065311E" w:rsidP="00111A42">
            <w:pPr>
              <w:jc w:val="center"/>
              <w:rPr>
                <w:b/>
                <w:sz w:val="20"/>
                <w:szCs w:val="20"/>
              </w:rPr>
            </w:pPr>
            <w:r w:rsidRPr="00E2523B">
              <w:rPr>
                <w:b/>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2 206 077,61</w:t>
            </w:r>
          </w:p>
        </w:tc>
        <w:tc>
          <w:tcPr>
            <w:tcW w:w="1417"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2 163 630,00</w:t>
            </w:r>
          </w:p>
        </w:tc>
        <w:tc>
          <w:tcPr>
            <w:tcW w:w="1498"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2 130 108,83</w:t>
            </w:r>
          </w:p>
        </w:tc>
        <w:tc>
          <w:tcPr>
            <w:tcW w:w="1195"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98,5</w:t>
            </w:r>
          </w:p>
        </w:tc>
        <w:tc>
          <w:tcPr>
            <w:tcW w:w="1276"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96,6</w:t>
            </w:r>
          </w:p>
        </w:tc>
        <w:tc>
          <w:tcPr>
            <w:tcW w:w="1134" w:type="dxa"/>
            <w:tcBorders>
              <w:top w:val="nil"/>
              <w:left w:val="nil"/>
              <w:bottom w:val="single" w:sz="4" w:space="0" w:color="auto"/>
              <w:right w:val="single" w:sz="4" w:space="0" w:color="auto"/>
            </w:tcBorders>
            <w:vAlign w:val="bottom"/>
          </w:tcPr>
          <w:p w:rsidR="0065311E" w:rsidRPr="00227A78" w:rsidRDefault="0065311E" w:rsidP="00111A42">
            <w:pPr>
              <w:jc w:val="right"/>
              <w:rPr>
                <w:sz w:val="20"/>
                <w:szCs w:val="20"/>
              </w:rPr>
            </w:pPr>
            <w:r>
              <w:rPr>
                <w:sz w:val="20"/>
                <w:szCs w:val="20"/>
              </w:rPr>
              <w:t>-75968,78</w:t>
            </w:r>
          </w:p>
        </w:tc>
      </w:tr>
      <w:tr w:rsidR="0065311E" w:rsidRPr="00E2523B" w:rsidTr="00111A42">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65311E" w:rsidRPr="00E2523B" w:rsidRDefault="0065311E" w:rsidP="00111A42">
            <w:pPr>
              <w:jc w:val="center"/>
              <w:rPr>
                <w:b/>
                <w:sz w:val="16"/>
                <w:szCs w:val="16"/>
              </w:rPr>
            </w:pPr>
            <w:r w:rsidRPr="00E2523B">
              <w:rPr>
                <w:b/>
                <w:sz w:val="16"/>
                <w:szCs w:val="16"/>
              </w:rPr>
              <w:t>Национальная оборона</w:t>
            </w:r>
          </w:p>
        </w:tc>
        <w:tc>
          <w:tcPr>
            <w:tcW w:w="1418"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75 817,00</w:t>
            </w:r>
          </w:p>
        </w:tc>
        <w:tc>
          <w:tcPr>
            <w:tcW w:w="1417"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71 470,00</w:t>
            </w:r>
          </w:p>
        </w:tc>
        <w:tc>
          <w:tcPr>
            <w:tcW w:w="1498"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71 470,00</w:t>
            </w:r>
          </w:p>
        </w:tc>
        <w:tc>
          <w:tcPr>
            <w:tcW w:w="1195"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100,0</w:t>
            </w:r>
          </w:p>
        </w:tc>
        <w:tc>
          <w:tcPr>
            <w:tcW w:w="1276"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94,3</w:t>
            </w:r>
          </w:p>
        </w:tc>
        <w:tc>
          <w:tcPr>
            <w:tcW w:w="1134" w:type="dxa"/>
            <w:tcBorders>
              <w:top w:val="nil"/>
              <w:left w:val="nil"/>
              <w:bottom w:val="single" w:sz="4" w:space="0" w:color="auto"/>
              <w:right w:val="single" w:sz="4" w:space="0" w:color="auto"/>
            </w:tcBorders>
            <w:vAlign w:val="bottom"/>
          </w:tcPr>
          <w:p w:rsidR="0065311E" w:rsidRPr="00227A78" w:rsidRDefault="0065311E" w:rsidP="00111A42">
            <w:pPr>
              <w:jc w:val="right"/>
              <w:rPr>
                <w:sz w:val="20"/>
                <w:szCs w:val="20"/>
              </w:rPr>
            </w:pPr>
            <w:r>
              <w:rPr>
                <w:sz w:val="20"/>
                <w:szCs w:val="20"/>
              </w:rPr>
              <w:t>-4 347,00</w:t>
            </w:r>
          </w:p>
        </w:tc>
      </w:tr>
      <w:tr w:rsidR="0065311E" w:rsidRPr="00E2523B" w:rsidTr="00111A42">
        <w:trPr>
          <w:trHeight w:val="389"/>
        </w:trPr>
        <w:tc>
          <w:tcPr>
            <w:tcW w:w="1858" w:type="dxa"/>
            <w:tcBorders>
              <w:top w:val="nil"/>
              <w:left w:val="single" w:sz="4" w:space="0" w:color="auto"/>
              <w:bottom w:val="single" w:sz="4" w:space="0" w:color="auto"/>
              <w:right w:val="single" w:sz="4" w:space="0" w:color="auto"/>
            </w:tcBorders>
            <w:shd w:val="clear" w:color="auto" w:fill="auto"/>
            <w:vAlign w:val="bottom"/>
          </w:tcPr>
          <w:p w:rsidR="0065311E" w:rsidRPr="00E2523B" w:rsidRDefault="0065311E" w:rsidP="00111A42">
            <w:pPr>
              <w:jc w:val="center"/>
              <w:rPr>
                <w:b/>
                <w:sz w:val="16"/>
                <w:szCs w:val="16"/>
              </w:rPr>
            </w:pPr>
            <w:r w:rsidRPr="00E2523B">
              <w:rPr>
                <w:b/>
                <w:sz w:val="16"/>
                <w:szCs w:val="16"/>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84 049,80</w:t>
            </w:r>
          </w:p>
        </w:tc>
        <w:tc>
          <w:tcPr>
            <w:tcW w:w="1417"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84 650,00</w:t>
            </w:r>
          </w:p>
        </w:tc>
        <w:tc>
          <w:tcPr>
            <w:tcW w:w="1498"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84 619,38</w:t>
            </w:r>
          </w:p>
        </w:tc>
        <w:tc>
          <w:tcPr>
            <w:tcW w:w="1195"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99,96</w:t>
            </w:r>
          </w:p>
        </w:tc>
        <w:tc>
          <w:tcPr>
            <w:tcW w:w="1276"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100,7</w:t>
            </w:r>
          </w:p>
        </w:tc>
        <w:tc>
          <w:tcPr>
            <w:tcW w:w="1134" w:type="dxa"/>
            <w:tcBorders>
              <w:top w:val="nil"/>
              <w:left w:val="nil"/>
              <w:bottom w:val="single" w:sz="4" w:space="0" w:color="auto"/>
              <w:right w:val="single" w:sz="4" w:space="0" w:color="auto"/>
            </w:tcBorders>
            <w:vAlign w:val="bottom"/>
          </w:tcPr>
          <w:p w:rsidR="0065311E" w:rsidRPr="00227A78" w:rsidRDefault="0065311E" w:rsidP="00111A42">
            <w:pPr>
              <w:jc w:val="right"/>
              <w:rPr>
                <w:sz w:val="20"/>
                <w:szCs w:val="20"/>
              </w:rPr>
            </w:pPr>
            <w:r>
              <w:rPr>
                <w:sz w:val="20"/>
                <w:szCs w:val="20"/>
              </w:rPr>
              <w:t>569,58</w:t>
            </w:r>
          </w:p>
        </w:tc>
      </w:tr>
      <w:tr w:rsidR="0065311E" w:rsidRPr="00E2523B" w:rsidTr="00111A42">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65311E" w:rsidRPr="00E2523B" w:rsidRDefault="0065311E" w:rsidP="00111A42">
            <w:pPr>
              <w:jc w:val="center"/>
              <w:rPr>
                <w:b/>
                <w:sz w:val="20"/>
                <w:szCs w:val="20"/>
              </w:rPr>
            </w:pPr>
            <w:r w:rsidRPr="00E2523B">
              <w:rPr>
                <w:b/>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895 099,58</w:t>
            </w:r>
          </w:p>
        </w:tc>
        <w:tc>
          <w:tcPr>
            <w:tcW w:w="1417"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2 153 695,00</w:t>
            </w:r>
          </w:p>
        </w:tc>
        <w:tc>
          <w:tcPr>
            <w:tcW w:w="1498"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1 547 504,55</w:t>
            </w:r>
          </w:p>
        </w:tc>
        <w:tc>
          <w:tcPr>
            <w:tcW w:w="1195"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71,9</w:t>
            </w:r>
          </w:p>
        </w:tc>
        <w:tc>
          <w:tcPr>
            <w:tcW w:w="1276"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172,9</w:t>
            </w:r>
          </w:p>
        </w:tc>
        <w:tc>
          <w:tcPr>
            <w:tcW w:w="1134" w:type="dxa"/>
            <w:tcBorders>
              <w:top w:val="nil"/>
              <w:left w:val="nil"/>
              <w:bottom w:val="single" w:sz="4" w:space="0" w:color="auto"/>
              <w:right w:val="single" w:sz="4" w:space="0" w:color="auto"/>
            </w:tcBorders>
            <w:vAlign w:val="bottom"/>
          </w:tcPr>
          <w:p w:rsidR="0065311E" w:rsidRPr="00227A78" w:rsidRDefault="0065311E" w:rsidP="00111A42">
            <w:pPr>
              <w:jc w:val="right"/>
              <w:rPr>
                <w:sz w:val="20"/>
                <w:szCs w:val="20"/>
              </w:rPr>
            </w:pPr>
            <w:r>
              <w:rPr>
                <w:sz w:val="20"/>
                <w:szCs w:val="20"/>
              </w:rPr>
              <w:t>652 404,97</w:t>
            </w:r>
          </w:p>
        </w:tc>
      </w:tr>
      <w:tr w:rsidR="0065311E" w:rsidRPr="00E2523B" w:rsidTr="00111A42">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65311E" w:rsidRPr="00E2523B" w:rsidRDefault="0065311E" w:rsidP="00111A42">
            <w:pPr>
              <w:jc w:val="center"/>
              <w:rPr>
                <w:b/>
                <w:sz w:val="20"/>
                <w:szCs w:val="20"/>
              </w:rPr>
            </w:pPr>
            <w:r w:rsidRPr="00E2523B">
              <w:rPr>
                <w:b/>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499 269,59</w:t>
            </w:r>
          </w:p>
        </w:tc>
        <w:tc>
          <w:tcPr>
            <w:tcW w:w="1417"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673 080,00</w:t>
            </w:r>
          </w:p>
        </w:tc>
        <w:tc>
          <w:tcPr>
            <w:tcW w:w="1498"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669 667,02</w:t>
            </w:r>
          </w:p>
        </w:tc>
        <w:tc>
          <w:tcPr>
            <w:tcW w:w="1195"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99,6</w:t>
            </w:r>
          </w:p>
        </w:tc>
        <w:tc>
          <w:tcPr>
            <w:tcW w:w="1276"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134,1</w:t>
            </w:r>
          </w:p>
        </w:tc>
        <w:tc>
          <w:tcPr>
            <w:tcW w:w="1134" w:type="dxa"/>
            <w:tcBorders>
              <w:top w:val="nil"/>
              <w:left w:val="nil"/>
              <w:bottom w:val="single" w:sz="4" w:space="0" w:color="auto"/>
              <w:right w:val="single" w:sz="4" w:space="0" w:color="auto"/>
            </w:tcBorders>
            <w:vAlign w:val="bottom"/>
          </w:tcPr>
          <w:p w:rsidR="0065311E" w:rsidRPr="00227A78" w:rsidRDefault="0065311E" w:rsidP="00111A42">
            <w:pPr>
              <w:jc w:val="right"/>
              <w:rPr>
                <w:sz w:val="20"/>
                <w:szCs w:val="20"/>
              </w:rPr>
            </w:pPr>
            <w:r>
              <w:rPr>
                <w:sz w:val="20"/>
                <w:szCs w:val="20"/>
              </w:rPr>
              <w:t>170 397,43</w:t>
            </w:r>
          </w:p>
        </w:tc>
      </w:tr>
      <w:tr w:rsidR="0065311E" w:rsidRPr="00E2523B" w:rsidTr="00111A42">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65311E" w:rsidRPr="00E2523B" w:rsidRDefault="0065311E" w:rsidP="00111A42">
            <w:pPr>
              <w:jc w:val="center"/>
              <w:rPr>
                <w:b/>
                <w:sz w:val="20"/>
                <w:szCs w:val="20"/>
              </w:rPr>
            </w:pPr>
            <w:r w:rsidRPr="00E2523B">
              <w:rPr>
                <w:b/>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850,00</w:t>
            </w:r>
          </w:p>
        </w:tc>
        <w:tc>
          <w:tcPr>
            <w:tcW w:w="1417"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1 000,00</w:t>
            </w:r>
          </w:p>
        </w:tc>
        <w:tc>
          <w:tcPr>
            <w:tcW w:w="1498"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1 000,00</w:t>
            </w:r>
          </w:p>
        </w:tc>
        <w:tc>
          <w:tcPr>
            <w:tcW w:w="1195"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100,0</w:t>
            </w:r>
          </w:p>
        </w:tc>
        <w:tc>
          <w:tcPr>
            <w:tcW w:w="1276"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117,6</w:t>
            </w:r>
          </w:p>
        </w:tc>
        <w:tc>
          <w:tcPr>
            <w:tcW w:w="1134" w:type="dxa"/>
            <w:tcBorders>
              <w:top w:val="nil"/>
              <w:left w:val="nil"/>
              <w:bottom w:val="single" w:sz="4" w:space="0" w:color="auto"/>
              <w:right w:val="single" w:sz="4" w:space="0" w:color="auto"/>
            </w:tcBorders>
            <w:vAlign w:val="bottom"/>
          </w:tcPr>
          <w:p w:rsidR="0065311E" w:rsidRPr="00227A78" w:rsidRDefault="0065311E" w:rsidP="00111A42">
            <w:pPr>
              <w:jc w:val="right"/>
              <w:rPr>
                <w:sz w:val="20"/>
                <w:szCs w:val="20"/>
              </w:rPr>
            </w:pPr>
            <w:r>
              <w:rPr>
                <w:sz w:val="20"/>
                <w:szCs w:val="20"/>
              </w:rPr>
              <w:t>150,00</w:t>
            </w:r>
          </w:p>
        </w:tc>
      </w:tr>
      <w:tr w:rsidR="0065311E" w:rsidRPr="00E2523B" w:rsidTr="00111A42">
        <w:trPr>
          <w:trHeight w:val="322"/>
        </w:trPr>
        <w:tc>
          <w:tcPr>
            <w:tcW w:w="1858" w:type="dxa"/>
            <w:tcBorders>
              <w:top w:val="nil"/>
              <w:left w:val="single" w:sz="4" w:space="0" w:color="auto"/>
              <w:bottom w:val="single" w:sz="4" w:space="0" w:color="auto"/>
              <w:right w:val="single" w:sz="4" w:space="0" w:color="auto"/>
            </w:tcBorders>
            <w:shd w:val="clear" w:color="auto" w:fill="auto"/>
            <w:vAlign w:val="bottom"/>
          </w:tcPr>
          <w:p w:rsidR="0065311E" w:rsidRPr="00E2523B" w:rsidRDefault="0065311E" w:rsidP="00111A42">
            <w:pPr>
              <w:jc w:val="center"/>
              <w:rPr>
                <w:b/>
                <w:sz w:val="20"/>
                <w:szCs w:val="20"/>
              </w:rPr>
            </w:pPr>
            <w:r w:rsidRPr="00E2523B">
              <w:rPr>
                <w:b/>
                <w:sz w:val="20"/>
                <w:szCs w:val="20"/>
              </w:rPr>
              <w:t xml:space="preserve">Культура </w:t>
            </w:r>
          </w:p>
        </w:tc>
        <w:tc>
          <w:tcPr>
            <w:tcW w:w="1418"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1 700,00</w:t>
            </w:r>
          </w:p>
        </w:tc>
        <w:tc>
          <w:tcPr>
            <w:tcW w:w="1417"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2 000,00</w:t>
            </w:r>
          </w:p>
        </w:tc>
        <w:tc>
          <w:tcPr>
            <w:tcW w:w="1498"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2 000,00</w:t>
            </w:r>
          </w:p>
        </w:tc>
        <w:tc>
          <w:tcPr>
            <w:tcW w:w="1195"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100,0</w:t>
            </w:r>
          </w:p>
        </w:tc>
        <w:tc>
          <w:tcPr>
            <w:tcW w:w="1276"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117,6</w:t>
            </w:r>
          </w:p>
        </w:tc>
        <w:tc>
          <w:tcPr>
            <w:tcW w:w="1134" w:type="dxa"/>
            <w:tcBorders>
              <w:top w:val="nil"/>
              <w:left w:val="nil"/>
              <w:bottom w:val="single" w:sz="4" w:space="0" w:color="auto"/>
              <w:right w:val="single" w:sz="4" w:space="0" w:color="auto"/>
            </w:tcBorders>
            <w:vAlign w:val="bottom"/>
          </w:tcPr>
          <w:p w:rsidR="0065311E" w:rsidRPr="00227A78" w:rsidRDefault="0065311E" w:rsidP="00111A42">
            <w:pPr>
              <w:jc w:val="right"/>
              <w:rPr>
                <w:sz w:val="20"/>
                <w:szCs w:val="20"/>
              </w:rPr>
            </w:pPr>
            <w:r>
              <w:rPr>
                <w:sz w:val="20"/>
                <w:szCs w:val="20"/>
              </w:rPr>
              <w:t>300,00</w:t>
            </w:r>
          </w:p>
        </w:tc>
      </w:tr>
      <w:tr w:rsidR="0065311E" w:rsidRPr="00E2523B" w:rsidTr="00111A42">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65311E" w:rsidRPr="00E2523B" w:rsidRDefault="0065311E" w:rsidP="00111A42">
            <w:pPr>
              <w:jc w:val="center"/>
              <w:rPr>
                <w:b/>
                <w:sz w:val="20"/>
                <w:szCs w:val="20"/>
              </w:rPr>
            </w:pPr>
            <w:r w:rsidRPr="00E2523B">
              <w:rPr>
                <w:b/>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2 550,00</w:t>
            </w:r>
          </w:p>
        </w:tc>
        <w:tc>
          <w:tcPr>
            <w:tcW w:w="1417"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3 000,00</w:t>
            </w:r>
          </w:p>
        </w:tc>
        <w:tc>
          <w:tcPr>
            <w:tcW w:w="1498"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3 000,00</w:t>
            </w:r>
          </w:p>
        </w:tc>
        <w:tc>
          <w:tcPr>
            <w:tcW w:w="1195"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sz w:val="20"/>
                <w:szCs w:val="20"/>
              </w:rPr>
            </w:pPr>
            <w:r>
              <w:rPr>
                <w:sz w:val="20"/>
                <w:szCs w:val="20"/>
              </w:rPr>
              <w:t>100,0</w:t>
            </w:r>
          </w:p>
        </w:tc>
        <w:tc>
          <w:tcPr>
            <w:tcW w:w="1276"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sz w:val="20"/>
                <w:szCs w:val="20"/>
              </w:rPr>
            </w:pPr>
            <w:r>
              <w:rPr>
                <w:sz w:val="20"/>
                <w:szCs w:val="20"/>
              </w:rPr>
              <w:t>117,6</w:t>
            </w:r>
          </w:p>
        </w:tc>
        <w:tc>
          <w:tcPr>
            <w:tcW w:w="1134" w:type="dxa"/>
            <w:tcBorders>
              <w:top w:val="nil"/>
              <w:left w:val="nil"/>
              <w:bottom w:val="single" w:sz="4" w:space="0" w:color="auto"/>
              <w:right w:val="single" w:sz="4" w:space="0" w:color="auto"/>
            </w:tcBorders>
            <w:vAlign w:val="bottom"/>
          </w:tcPr>
          <w:p w:rsidR="0065311E" w:rsidRPr="00227A78" w:rsidRDefault="0065311E" w:rsidP="00111A42">
            <w:pPr>
              <w:jc w:val="right"/>
              <w:rPr>
                <w:sz w:val="20"/>
                <w:szCs w:val="20"/>
              </w:rPr>
            </w:pPr>
            <w:r>
              <w:rPr>
                <w:sz w:val="20"/>
                <w:szCs w:val="20"/>
              </w:rPr>
              <w:t>450,00</w:t>
            </w:r>
          </w:p>
        </w:tc>
      </w:tr>
      <w:tr w:rsidR="0065311E" w:rsidRPr="00E2523B" w:rsidTr="00111A42">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65311E" w:rsidRPr="00E2523B" w:rsidRDefault="0065311E" w:rsidP="00111A42">
            <w:pPr>
              <w:jc w:val="center"/>
              <w:rPr>
                <w:b/>
                <w:bCs/>
                <w:sz w:val="20"/>
                <w:szCs w:val="20"/>
              </w:rPr>
            </w:pPr>
            <w:r w:rsidRPr="00E2523B">
              <w:rPr>
                <w:b/>
                <w:bCs/>
                <w:sz w:val="20"/>
                <w:szCs w:val="20"/>
              </w:rPr>
              <w:t>Всего расходов</w:t>
            </w:r>
          </w:p>
        </w:tc>
        <w:tc>
          <w:tcPr>
            <w:tcW w:w="1418"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b/>
                <w:bCs/>
                <w:sz w:val="20"/>
                <w:szCs w:val="20"/>
              </w:rPr>
            </w:pPr>
            <w:r>
              <w:rPr>
                <w:b/>
                <w:bCs/>
                <w:sz w:val="20"/>
                <w:szCs w:val="20"/>
              </w:rPr>
              <w:t>3 765 413,58</w:t>
            </w:r>
          </w:p>
        </w:tc>
        <w:tc>
          <w:tcPr>
            <w:tcW w:w="1417"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b/>
                <w:bCs/>
                <w:sz w:val="20"/>
                <w:szCs w:val="20"/>
              </w:rPr>
            </w:pPr>
            <w:r>
              <w:rPr>
                <w:b/>
                <w:bCs/>
                <w:sz w:val="20"/>
                <w:szCs w:val="20"/>
              </w:rPr>
              <w:t>5 152 525,00</w:t>
            </w:r>
          </w:p>
        </w:tc>
        <w:tc>
          <w:tcPr>
            <w:tcW w:w="1498"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b/>
                <w:bCs/>
                <w:sz w:val="20"/>
                <w:szCs w:val="20"/>
              </w:rPr>
            </w:pPr>
            <w:r>
              <w:rPr>
                <w:b/>
                <w:bCs/>
                <w:sz w:val="20"/>
                <w:szCs w:val="20"/>
              </w:rPr>
              <w:t>4 509 369,78</w:t>
            </w:r>
          </w:p>
        </w:tc>
        <w:tc>
          <w:tcPr>
            <w:tcW w:w="1195" w:type="dxa"/>
            <w:tcBorders>
              <w:top w:val="nil"/>
              <w:left w:val="nil"/>
              <w:bottom w:val="single" w:sz="4" w:space="0" w:color="auto"/>
              <w:right w:val="single" w:sz="4" w:space="0" w:color="auto"/>
            </w:tcBorders>
            <w:shd w:val="clear" w:color="auto" w:fill="auto"/>
            <w:noWrap/>
            <w:vAlign w:val="bottom"/>
          </w:tcPr>
          <w:p w:rsidR="0065311E" w:rsidRPr="00227A78" w:rsidRDefault="0065311E" w:rsidP="00111A42">
            <w:pPr>
              <w:jc w:val="center"/>
              <w:rPr>
                <w:b/>
                <w:bCs/>
                <w:sz w:val="20"/>
                <w:szCs w:val="20"/>
              </w:rPr>
            </w:pPr>
            <w:r>
              <w:rPr>
                <w:b/>
                <w:bCs/>
                <w:sz w:val="20"/>
                <w:szCs w:val="20"/>
              </w:rPr>
              <w:t>87,5</w:t>
            </w:r>
          </w:p>
        </w:tc>
        <w:tc>
          <w:tcPr>
            <w:tcW w:w="1276" w:type="dxa"/>
            <w:tcBorders>
              <w:top w:val="nil"/>
              <w:left w:val="nil"/>
              <w:bottom w:val="single" w:sz="4" w:space="0" w:color="auto"/>
              <w:right w:val="single" w:sz="4" w:space="0" w:color="auto"/>
            </w:tcBorders>
            <w:shd w:val="clear" w:color="auto" w:fill="auto"/>
            <w:vAlign w:val="bottom"/>
          </w:tcPr>
          <w:p w:rsidR="0065311E" w:rsidRPr="00227A78" w:rsidRDefault="0065311E" w:rsidP="00111A42">
            <w:pPr>
              <w:jc w:val="center"/>
              <w:rPr>
                <w:b/>
                <w:bCs/>
                <w:sz w:val="20"/>
                <w:szCs w:val="20"/>
              </w:rPr>
            </w:pPr>
            <w:r>
              <w:rPr>
                <w:b/>
                <w:bCs/>
                <w:sz w:val="20"/>
                <w:szCs w:val="20"/>
              </w:rPr>
              <w:t>119,8</w:t>
            </w:r>
          </w:p>
        </w:tc>
        <w:tc>
          <w:tcPr>
            <w:tcW w:w="1134" w:type="dxa"/>
            <w:tcBorders>
              <w:top w:val="nil"/>
              <w:left w:val="nil"/>
              <w:bottom w:val="single" w:sz="4" w:space="0" w:color="auto"/>
              <w:right w:val="single" w:sz="4" w:space="0" w:color="auto"/>
            </w:tcBorders>
            <w:vAlign w:val="bottom"/>
          </w:tcPr>
          <w:p w:rsidR="0065311E" w:rsidRPr="00227A78" w:rsidRDefault="0065311E" w:rsidP="00111A42">
            <w:pPr>
              <w:jc w:val="right"/>
              <w:rPr>
                <w:b/>
                <w:sz w:val="20"/>
                <w:szCs w:val="20"/>
              </w:rPr>
            </w:pPr>
            <w:r>
              <w:rPr>
                <w:b/>
                <w:sz w:val="20"/>
                <w:szCs w:val="20"/>
              </w:rPr>
              <w:t>743 956,20</w:t>
            </w:r>
          </w:p>
        </w:tc>
      </w:tr>
    </w:tbl>
    <w:p w:rsidR="0065311E" w:rsidRDefault="0065311E" w:rsidP="0065311E">
      <w:pPr>
        <w:autoSpaceDE w:val="0"/>
        <w:autoSpaceDN w:val="0"/>
        <w:adjustRightInd w:val="0"/>
        <w:jc w:val="both"/>
        <w:rPr>
          <w:b/>
        </w:rPr>
      </w:pPr>
      <w:r w:rsidRPr="005C11E8">
        <w:rPr>
          <w:b/>
        </w:rPr>
        <w:t xml:space="preserve">     </w:t>
      </w:r>
    </w:p>
    <w:p w:rsidR="0065311E" w:rsidRPr="005C11E8" w:rsidRDefault="0065311E" w:rsidP="0065311E">
      <w:pPr>
        <w:autoSpaceDE w:val="0"/>
        <w:autoSpaceDN w:val="0"/>
        <w:adjustRightInd w:val="0"/>
        <w:jc w:val="both"/>
      </w:pPr>
      <w:r>
        <w:rPr>
          <w:b/>
        </w:rPr>
        <w:t xml:space="preserve">     </w:t>
      </w:r>
      <w:r w:rsidRPr="005C11E8">
        <w:rPr>
          <w:b/>
        </w:rPr>
        <w:t xml:space="preserve">   </w:t>
      </w:r>
      <w:r w:rsidRPr="005C11E8">
        <w:t>В 20</w:t>
      </w:r>
      <w:r>
        <w:t>16</w:t>
      </w:r>
      <w:r w:rsidRPr="005C11E8">
        <w:t xml:space="preserve"> году в структуре расходов бюджета сельского поселения удельный вес по разделу «Общегосударственные расходы» против 201</w:t>
      </w:r>
      <w:r>
        <w:t>5</w:t>
      </w:r>
      <w:r w:rsidRPr="005C11E8">
        <w:t xml:space="preserve"> года у</w:t>
      </w:r>
      <w:r>
        <w:t>меньш</w:t>
      </w:r>
      <w:r w:rsidRPr="005C11E8">
        <w:t xml:space="preserve">ился с </w:t>
      </w:r>
      <w:r>
        <w:t>58,3</w:t>
      </w:r>
      <w:r w:rsidRPr="005C11E8">
        <w:t xml:space="preserve"> до </w:t>
      </w:r>
      <w:r>
        <w:t>47,2</w:t>
      </w:r>
      <w:r w:rsidRPr="005C11E8">
        <w:t xml:space="preserve"> процент</w:t>
      </w:r>
      <w:r>
        <w:t>ов</w:t>
      </w:r>
      <w:r w:rsidRPr="005C11E8">
        <w:t xml:space="preserve">, по разделу  «Национальная экономика» </w:t>
      </w:r>
      <w:r>
        <w:t>увеличение</w:t>
      </w:r>
      <w:r w:rsidRPr="005C11E8">
        <w:t xml:space="preserve"> с </w:t>
      </w:r>
      <w:r>
        <w:t>23,8</w:t>
      </w:r>
      <w:r w:rsidRPr="005C11E8">
        <w:t xml:space="preserve">  до </w:t>
      </w:r>
      <w:r>
        <w:t>34,3</w:t>
      </w:r>
      <w:r w:rsidRPr="005C11E8">
        <w:t xml:space="preserve"> процент</w:t>
      </w:r>
      <w:r>
        <w:t>ов</w:t>
      </w:r>
      <w:r w:rsidRPr="005C11E8">
        <w:t xml:space="preserve">.  Уменьшился удельный вес по разделу «Жилищно-коммунальное хозяйство»  </w:t>
      </w:r>
      <w:r>
        <w:t>увеличился</w:t>
      </w:r>
      <w:r w:rsidRPr="005C11E8">
        <w:t xml:space="preserve"> с </w:t>
      </w:r>
      <w:r>
        <w:t>13,3</w:t>
      </w:r>
      <w:r w:rsidRPr="005C11E8">
        <w:t xml:space="preserve"> до </w:t>
      </w:r>
      <w:r>
        <w:t>14,9</w:t>
      </w:r>
      <w:r w:rsidRPr="005C11E8">
        <w:t xml:space="preserve"> процентов, по остальным разделам он составил от 0,1 до 2,0</w:t>
      </w:r>
      <w:r>
        <w:t xml:space="preserve"> процентов</w:t>
      </w:r>
      <w:r w:rsidRPr="005C11E8">
        <w:t>.</w:t>
      </w:r>
    </w:p>
    <w:p w:rsidR="0065311E" w:rsidRPr="005C11E8" w:rsidRDefault="0065311E" w:rsidP="0065311E">
      <w:pPr>
        <w:ind w:firstLine="720"/>
        <w:jc w:val="both"/>
      </w:pPr>
      <w:r w:rsidRPr="005C11E8">
        <w:lastRenderedPageBreak/>
        <w:t xml:space="preserve"> Общими факторами изменения бюджетных расходов при формировании уточненной расходной части бюджета сельского поселения явились увеличение расходов по разделу «Национальная экономика</w:t>
      </w:r>
      <w:r>
        <w:t>.</w:t>
      </w:r>
    </w:p>
    <w:p w:rsidR="0065311E" w:rsidRPr="005C11E8" w:rsidRDefault="0065311E" w:rsidP="0065311E">
      <w:pPr>
        <w:ind w:firstLine="708"/>
        <w:jc w:val="both"/>
      </w:pPr>
    </w:p>
    <w:p w:rsidR="0065311E" w:rsidRPr="004D53B5" w:rsidRDefault="0065311E" w:rsidP="0065311E">
      <w:pPr>
        <w:ind w:firstLine="708"/>
        <w:jc w:val="both"/>
        <w:rPr>
          <w:b/>
        </w:rPr>
      </w:pPr>
      <w:r w:rsidRPr="004D53B5">
        <w:rPr>
          <w:b/>
        </w:rPr>
        <w:t xml:space="preserve">Анализ расходов бюджета </w:t>
      </w:r>
      <w:proofErr w:type="spellStart"/>
      <w:r w:rsidRPr="004D53B5">
        <w:rPr>
          <w:b/>
        </w:rPr>
        <w:t>Селеевского</w:t>
      </w:r>
      <w:proofErr w:type="spellEnd"/>
      <w:r w:rsidRPr="004D53B5">
        <w:rPr>
          <w:b/>
        </w:rPr>
        <w:t xml:space="preserve"> сельского поселения за 201</w:t>
      </w:r>
      <w:r>
        <w:rPr>
          <w:b/>
        </w:rPr>
        <w:t>6</w:t>
      </w:r>
      <w:r w:rsidRPr="004D53B5">
        <w:rPr>
          <w:b/>
        </w:rPr>
        <w:t xml:space="preserve"> год в разрезе разделов, подразделов функциональной классификации расходов бюджетов Российской Федерации</w:t>
      </w:r>
    </w:p>
    <w:p w:rsidR="0065311E" w:rsidRPr="004D53B5" w:rsidRDefault="0065311E" w:rsidP="0065311E">
      <w:pPr>
        <w:ind w:firstLine="708"/>
        <w:jc w:val="both"/>
      </w:pPr>
    </w:p>
    <w:p w:rsidR="0065311E" w:rsidRPr="004D53B5" w:rsidRDefault="0065311E" w:rsidP="0065311E">
      <w:pPr>
        <w:jc w:val="both"/>
      </w:pPr>
      <w:r w:rsidRPr="004D53B5">
        <w:rPr>
          <w:b/>
        </w:rPr>
        <w:t>По разделу 01«Общегосударственные вопросы</w:t>
      </w:r>
      <w:r w:rsidRPr="004D53B5">
        <w:t xml:space="preserve">» кассовые расходы составили в сумме </w:t>
      </w:r>
      <w:r>
        <w:t>2 130 108</w:t>
      </w:r>
      <w:r w:rsidRPr="004D53B5">
        <w:t xml:space="preserve"> рублей</w:t>
      </w:r>
      <w:r>
        <w:t xml:space="preserve"> 83 копейки</w:t>
      </w:r>
      <w:r w:rsidRPr="004D53B5">
        <w:t xml:space="preserve"> или исполнено на </w:t>
      </w:r>
      <w:r>
        <w:t>98,5</w:t>
      </w:r>
      <w:r w:rsidRPr="004D53B5">
        <w:t xml:space="preserve"> процентов к уточненному плану.</w:t>
      </w:r>
    </w:p>
    <w:p w:rsidR="0065311E" w:rsidRPr="004D53B5" w:rsidRDefault="0065311E" w:rsidP="0065311E">
      <w:pPr>
        <w:ind w:firstLine="708"/>
        <w:jc w:val="both"/>
      </w:pPr>
      <w:proofErr w:type="gramStart"/>
      <w:r w:rsidRPr="004D53B5">
        <w:t xml:space="preserve">В структуре расходов бюджета на общегосударственные вопросы расходы на функционирование высшего должностного лица органа муниципального образования составили </w:t>
      </w:r>
      <w:r>
        <w:t>521,9</w:t>
      </w:r>
      <w:r w:rsidRPr="004D53B5">
        <w:t xml:space="preserve"> тыс. рублей (</w:t>
      </w:r>
      <w:r>
        <w:t>24,5</w:t>
      </w:r>
      <w:r w:rsidRPr="004D53B5">
        <w:t xml:space="preserve"> % в структуре раздела), на функционирование органов местной администрации </w:t>
      </w:r>
      <w:r>
        <w:t>1 451,2</w:t>
      </w:r>
      <w:r w:rsidRPr="004D53B5">
        <w:t xml:space="preserve"> тыс. рублей (</w:t>
      </w:r>
      <w:r>
        <w:t>68,1</w:t>
      </w:r>
      <w:r w:rsidRPr="004D53B5">
        <w:t xml:space="preserve"> % в структуре раздела), на передачу полномочий внешнего финансового контроля – </w:t>
      </w:r>
      <w:r>
        <w:t>101,6 тыс. рублей (4,8</w:t>
      </w:r>
      <w:r w:rsidRPr="004D53B5">
        <w:t xml:space="preserve"> % в структуре раздела) и  на другие общегосударственные вопросы  - </w:t>
      </w:r>
      <w:r>
        <w:t>55,3</w:t>
      </w:r>
      <w:r w:rsidRPr="004D53B5">
        <w:t xml:space="preserve"> тыс. рублей (</w:t>
      </w:r>
      <w:r>
        <w:t>2,6</w:t>
      </w:r>
      <w:r w:rsidRPr="004D53B5">
        <w:t xml:space="preserve"> % в</w:t>
      </w:r>
      <w:proofErr w:type="gramEnd"/>
      <w:r w:rsidRPr="004D53B5">
        <w:t xml:space="preserve"> структуре раздела).</w:t>
      </w:r>
    </w:p>
    <w:p w:rsidR="0065311E" w:rsidRPr="004D53B5" w:rsidRDefault="0065311E" w:rsidP="0065311E">
      <w:pPr>
        <w:ind w:firstLine="708"/>
        <w:jc w:val="both"/>
      </w:pPr>
      <w:r w:rsidRPr="004D53B5">
        <w:t>По данному разделу получено уменьшение  бюджетных ассигнований по сравнению с 201</w:t>
      </w:r>
      <w:r>
        <w:t>5</w:t>
      </w:r>
      <w:r w:rsidRPr="004D53B5">
        <w:t xml:space="preserve"> годом на сумму </w:t>
      </w:r>
      <w:r>
        <w:t>75,97</w:t>
      </w:r>
      <w:r w:rsidRPr="004D53B5">
        <w:t xml:space="preserve"> тыс. рублей и с первоначальным утвержденным планом на </w:t>
      </w:r>
      <w:r>
        <w:t>33,5</w:t>
      </w:r>
      <w:r w:rsidRPr="004D53B5">
        <w:t xml:space="preserve"> тыс. рублей.</w:t>
      </w:r>
    </w:p>
    <w:p w:rsidR="0065311E" w:rsidRPr="001C4E44" w:rsidRDefault="0065311E" w:rsidP="0065311E">
      <w:pPr>
        <w:autoSpaceDE w:val="0"/>
        <w:autoSpaceDN w:val="0"/>
        <w:adjustRightInd w:val="0"/>
        <w:ind w:firstLine="540"/>
        <w:jc w:val="both"/>
        <w:outlineLvl w:val="2"/>
        <w:rPr>
          <w:b/>
        </w:rPr>
      </w:pPr>
      <w:r w:rsidRPr="001C4E44">
        <w:tab/>
      </w:r>
      <w:r>
        <w:t>П</w:t>
      </w:r>
      <w:r w:rsidRPr="001C4E44">
        <w:t>роверк</w:t>
      </w:r>
      <w:r>
        <w:t>ой</w:t>
      </w:r>
      <w:r w:rsidRPr="001C4E44">
        <w:t xml:space="preserve">  соблюдени</w:t>
      </w:r>
      <w:r>
        <w:t xml:space="preserve">я </w:t>
      </w:r>
      <w:r w:rsidRPr="001C4E44">
        <w:t xml:space="preserve"> норматива формирования расходов на содержание органов местного самоуправления в Администрации сельского поселения</w:t>
      </w:r>
      <w:r>
        <w:t xml:space="preserve"> установлено, что</w:t>
      </w:r>
      <w:r w:rsidRPr="001C4E44">
        <w:t xml:space="preserve"> </w:t>
      </w:r>
      <w:r>
        <w:t>в</w:t>
      </w:r>
      <w:r w:rsidRPr="001C4E44">
        <w:t xml:space="preserve"> 20</w:t>
      </w:r>
      <w:r>
        <w:t>16</w:t>
      </w:r>
      <w:r w:rsidRPr="001C4E44">
        <w:t xml:space="preserve"> году доля расходов бюджета сельского поселения на содержание органов местного самоуправления составила  </w:t>
      </w:r>
      <w:r>
        <w:t>41,33</w:t>
      </w:r>
      <w:r w:rsidRPr="001C4E44">
        <w:t xml:space="preserve"> процент от доходов местного бюджета,  что  не превысило установленный </w:t>
      </w:r>
      <w:r>
        <w:t xml:space="preserve">норматив </w:t>
      </w:r>
      <w:r w:rsidRPr="001C4E44">
        <w:t xml:space="preserve">постановлением </w:t>
      </w:r>
      <w:r w:rsidRPr="001C4E44">
        <w:rPr>
          <w:iCs/>
        </w:rPr>
        <w:t xml:space="preserve">Администрации Новгородской области  </w:t>
      </w:r>
      <w:r>
        <w:rPr>
          <w:iCs/>
        </w:rPr>
        <w:t>на 2016 год.</w:t>
      </w:r>
    </w:p>
    <w:p w:rsidR="0065311E" w:rsidRPr="004D53B5" w:rsidRDefault="0065311E" w:rsidP="0065311E">
      <w:pPr>
        <w:ind w:firstLine="708"/>
        <w:jc w:val="both"/>
      </w:pPr>
      <w:r w:rsidRPr="004D53B5">
        <w:t xml:space="preserve">В разделе </w:t>
      </w:r>
      <w:r>
        <w:t xml:space="preserve">01 </w:t>
      </w:r>
      <w:r w:rsidRPr="004D53B5">
        <w:t>«</w:t>
      </w:r>
      <w:r w:rsidRPr="004D53B5">
        <w:rPr>
          <w:b/>
        </w:rPr>
        <w:t>Общегосударственные вопросы</w:t>
      </w:r>
      <w:r w:rsidRPr="004D53B5">
        <w:t>»</w:t>
      </w:r>
      <w:r>
        <w:t xml:space="preserve"> произведены следующие расходы:</w:t>
      </w:r>
    </w:p>
    <w:p w:rsidR="0065311E" w:rsidRDefault="0065311E" w:rsidP="0065311E">
      <w:pPr>
        <w:jc w:val="both"/>
      </w:pPr>
      <w:r w:rsidRPr="004D53B5">
        <w:t>1)   По подразделу 01 02 «</w:t>
      </w:r>
      <w:r w:rsidRPr="004D53B5">
        <w:rPr>
          <w:i/>
        </w:rPr>
        <w:t xml:space="preserve">Функционирование высшего должностного лица субъектов РФ и органа муниципального образования» </w:t>
      </w:r>
      <w:r w:rsidRPr="004D53B5">
        <w:t>кассовые</w:t>
      </w:r>
      <w:r w:rsidRPr="004D53B5">
        <w:rPr>
          <w:i/>
        </w:rPr>
        <w:t xml:space="preserve"> </w:t>
      </w:r>
      <w:r w:rsidRPr="004D53B5">
        <w:t xml:space="preserve">расходы составили  </w:t>
      </w:r>
      <w:r>
        <w:t>521,9</w:t>
      </w:r>
      <w:r w:rsidRPr="004D53B5">
        <w:t xml:space="preserve"> тыс. рублей или исполнено на </w:t>
      </w:r>
      <w:r>
        <w:t>100</w:t>
      </w:r>
      <w:r w:rsidRPr="004D53B5">
        <w:t xml:space="preserve"> процентов</w:t>
      </w:r>
      <w:r>
        <w:t>.</w:t>
      </w:r>
      <w:r w:rsidRPr="004D53B5">
        <w:t xml:space="preserve"> </w:t>
      </w:r>
      <w:r>
        <w:t>По данному подразделу денежные средства направлены на содержание Главы Администрации поселения.</w:t>
      </w:r>
    </w:p>
    <w:p w:rsidR="0065311E" w:rsidRPr="004D53B5" w:rsidRDefault="0065311E" w:rsidP="0065311E">
      <w:pPr>
        <w:jc w:val="both"/>
      </w:pPr>
    </w:p>
    <w:p w:rsidR="0065311E" w:rsidRDefault="0065311E" w:rsidP="0065311E">
      <w:pPr>
        <w:jc w:val="both"/>
      </w:pPr>
      <w:r w:rsidRPr="004D53B5">
        <w:t>2) По подразделу 01 04 «</w:t>
      </w:r>
      <w:r w:rsidRPr="004D53B5">
        <w:rPr>
          <w:i/>
        </w:rPr>
        <w:t xml:space="preserve">Функционирование Правительства РФ, высших исполнительных органов государственной власти субъектов РФ, местных администраций» </w:t>
      </w:r>
      <w:r w:rsidRPr="004D53B5">
        <w:t xml:space="preserve">расходы составили </w:t>
      </w:r>
      <w:r>
        <w:t>1 163,5</w:t>
      </w:r>
      <w:r w:rsidRPr="004D53B5">
        <w:t xml:space="preserve"> тыс. рублей или исполнены на </w:t>
      </w:r>
      <w:r>
        <w:t>100</w:t>
      </w:r>
      <w:r w:rsidRPr="004D53B5">
        <w:t xml:space="preserve"> процентов к уточненному плану.</w:t>
      </w:r>
    </w:p>
    <w:p w:rsidR="0065311E" w:rsidRDefault="0065311E" w:rsidP="0065311E">
      <w:pPr>
        <w:jc w:val="both"/>
      </w:pPr>
      <w:r>
        <w:t xml:space="preserve">        По данному подразделу  денежные средства направлены  на содержание работников аппарата управления  в сумме 1 451,2 тыс</w:t>
      </w:r>
      <w:proofErr w:type="gramStart"/>
      <w:r>
        <w:t>.р</w:t>
      </w:r>
      <w:proofErr w:type="gramEnd"/>
      <w:r>
        <w:t xml:space="preserve">уб. при плане 1451,3 тыс. рублей или исполнены на 99,99 процентов.  </w:t>
      </w:r>
    </w:p>
    <w:p w:rsidR="0065311E" w:rsidRDefault="0065311E" w:rsidP="0065311E">
      <w:pPr>
        <w:jc w:val="both"/>
      </w:pPr>
      <w:r>
        <w:t xml:space="preserve">- закупка товаров, работ и услуг для муниципальных нужд и в сфере информационно-коммуникационных технологий и уплата налогов и иных платежей в сумме 258,4 тыс. рублей, оплата произведена почти на 100,0 </w:t>
      </w:r>
      <w:r w:rsidRPr="006C5C99">
        <w:t xml:space="preserve">процентов. </w:t>
      </w:r>
    </w:p>
    <w:p w:rsidR="0065311E" w:rsidRDefault="0065311E" w:rsidP="0065311E">
      <w:pPr>
        <w:jc w:val="both"/>
      </w:pPr>
      <w:r>
        <w:t xml:space="preserve">       Кассовые расходы по выполнению мероприятий муниципальной программы «Повышение эффективности расходования бюджетных средств </w:t>
      </w:r>
      <w:proofErr w:type="spellStart"/>
      <w:r>
        <w:t>Селеевского</w:t>
      </w:r>
      <w:proofErr w:type="spellEnd"/>
      <w:r>
        <w:t xml:space="preserve"> сельского поселения на 2014-2016 годы» за 2016 год составили в сумме 37 200 рублей, исполнены на 100,0 процентов (оплата за программные продукты).</w:t>
      </w:r>
    </w:p>
    <w:p w:rsidR="0065311E" w:rsidRPr="00573AB0" w:rsidRDefault="0065311E" w:rsidP="0065311E">
      <w:pPr>
        <w:jc w:val="both"/>
        <w:rPr>
          <w:b/>
        </w:rPr>
      </w:pPr>
      <w:r>
        <w:t xml:space="preserve">       Кассовые расходы по выполнению </w:t>
      </w:r>
      <w:r w:rsidRPr="00573AB0">
        <w:rPr>
          <w:b/>
        </w:rPr>
        <w:t>переданны</w:t>
      </w:r>
      <w:r>
        <w:rPr>
          <w:b/>
        </w:rPr>
        <w:t>х</w:t>
      </w:r>
      <w:r w:rsidRPr="00573AB0">
        <w:rPr>
          <w:b/>
        </w:rPr>
        <w:t xml:space="preserve"> полномочи</w:t>
      </w:r>
      <w:r>
        <w:rPr>
          <w:b/>
        </w:rPr>
        <w:t>й</w:t>
      </w:r>
      <w:r w:rsidRPr="00573AB0">
        <w:rPr>
          <w:b/>
        </w:rPr>
        <w:t xml:space="preserve"> из бюджета муниципального района в бюджет поселения</w:t>
      </w:r>
      <w:r>
        <w:rPr>
          <w:b/>
        </w:rPr>
        <w:t xml:space="preserve"> составили</w:t>
      </w:r>
      <w:r w:rsidRPr="00573AB0">
        <w:rPr>
          <w:b/>
        </w:rPr>
        <w:t>:</w:t>
      </w:r>
    </w:p>
    <w:p w:rsidR="0065311E" w:rsidRDefault="0065311E" w:rsidP="0065311E">
      <w:pPr>
        <w:jc w:val="both"/>
      </w:pPr>
      <w:r>
        <w:t xml:space="preserve"> - на осуществление отдельных государственных полномочий по организации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сумме 180 руб., освоены полностью;</w:t>
      </w:r>
    </w:p>
    <w:p w:rsidR="0065311E" w:rsidRDefault="0065311E" w:rsidP="0065311E">
      <w:pPr>
        <w:jc w:val="both"/>
      </w:pPr>
      <w:proofErr w:type="gramStart"/>
      <w:r>
        <w:t xml:space="preserve">-на обеспечение  проживающих в поселениях и нуждающихся в жилых помещениях малоимущих граждан жилыми помещениями, организация строительства  и содержание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w:t>
      </w:r>
      <w:r>
        <w:lastRenderedPageBreak/>
        <w:t>местного самоуправления в соответствии с жилищном законодательством РФ поступила</w:t>
      </w:r>
      <w:r w:rsidRPr="005F60AD">
        <w:t xml:space="preserve"> в сумме </w:t>
      </w:r>
      <w:r>
        <w:t xml:space="preserve"> 180</w:t>
      </w:r>
      <w:r w:rsidRPr="005F60AD">
        <w:t xml:space="preserve"> </w:t>
      </w:r>
      <w:r w:rsidRPr="00341B03">
        <w:t>рублей или в 100,0 процентном объеме</w:t>
      </w:r>
      <w:r>
        <w:t>, освоены полностью;</w:t>
      </w:r>
      <w:proofErr w:type="gramEnd"/>
    </w:p>
    <w:p w:rsidR="0065311E" w:rsidRDefault="0065311E" w:rsidP="0065311E">
      <w:pPr>
        <w:jc w:val="both"/>
      </w:pPr>
      <w:r>
        <w:t>-по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нарушениях» направлено в сумме 500 рублей;</w:t>
      </w:r>
    </w:p>
    <w:p w:rsidR="0065311E" w:rsidRDefault="0065311E" w:rsidP="0065311E">
      <w:pPr>
        <w:jc w:val="both"/>
      </w:pPr>
    </w:p>
    <w:p w:rsidR="0065311E" w:rsidRPr="00573AB0" w:rsidRDefault="0065311E" w:rsidP="0065311E">
      <w:pPr>
        <w:jc w:val="both"/>
        <w:rPr>
          <w:b/>
        </w:rPr>
      </w:pPr>
      <w:r>
        <w:t>-</w:t>
      </w:r>
      <w:r w:rsidRPr="00573AB0">
        <w:rPr>
          <w:b/>
        </w:rPr>
        <w:t>-</w:t>
      </w:r>
      <w:r>
        <w:rPr>
          <w:b/>
        </w:rPr>
        <w:t xml:space="preserve"> на переданные полномочия из </w:t>
      </w:r>
      <w:r w:rsidRPr="00573AB0">
        <w:rPr>
          <w:b/>
        </w:rPr>
        <w:t xml:space="preserve"> бюджет</w:t>
      </w:r>
      <w:r>
        <w:rPr>
          <w:b/>
        </w:rPr>
        <w:t>а</w:t>
      </w:r>
      <w:r w:rsidRPr="00573AB0">
        <w:rPr>
          <w:b/>
        </w:rPr>
        <w:t xml:space="preserve"> поселения</w:t>
      </w:r>
      <w:r>
        <w:rPr>
          <w:b/>
        </w:rPr>
        <w:t xml:space="preserve"> в</w:t>
      </w:r>
      <w:r w:rsidRPr="00573AB0">
        <w:rPr>
          <w:b/>
        </w:rPr>
        <w:t xml:space="preserve"> бюджет муниципального района:</w:t>
      </w:r>
    </w:p>
    <w:p w:rsidR="0065311E" w:rsidRDefault="0065311E" w:rsidP="0065311E">
      <w:pPr>
        <w:jc w:val="both"/>
      </w:pPr>
      <w:r w:rsidRPr="005C0628">
        <w:rPr>
          <w:sz w:val="28"/>
        </w:rPr>
        <w:t>3)</w:t>
      </w:r>
      <w:r>
        <w:rPr>
          <w:sz w:val="28"/>
        </w:rPr>
        <w:t xml:space="preserve"> </w:t>
      </w:r>
      <w:r w:rsidRPr="00AC4C97">
        <w:rPr>
          <w:b/>
        </w:rPr>
        <w:t>По подразделу 01 06 «Межбюджетные трансферты</w:t>
      </w:r>
      <w:r>
        <w:rPr>
          <w:b/>
        </w:rPr>
        <w:t>»</w:t>
      </w:r>
      <w:r w:rsidRPr="00F66CEC">
        <w:t xml:space="preserve"> на осуществление части полномочий по решению вопросов местного значения в соответствии с заключенными соглашениями по обеспечению деятельности контрольных органов» в сумме </w:t>
      </w:r>
      <w:r>
        <w:t>101,6</w:t>
      </w:r>
      <w:r w:rsidRPr="00F66CEC">
        <w:t xml:space="preserve"> тыс. рублей, перечислены полностью.</w:t>
      </w:r>
    </w:p>
    <w:p w:rsidR="0065311E" w:rsidRPr="005C0628" w:rsidRDefault="0065311E" w:rsidP="0065311E">
      <w:pPr>
        <w:jc w:val="both"/>
        <w:rPr>
          <w:sz w:val="28"/>
        </w:rPr>
      </w:pPr>
      <w:r>
        <w:t>4</w:t>
      </w:r>
      <w:r w:rsidRPr="00E5654A">
        <w:t xml:space="preserve">)  </w:t>
      </w:r>
      <w:r w:rsidRPr="00E5654A">
        <w:rPr>
          <w:b/>
        </w:rPr>
        <w:t xml:space="preserve">По разделу 01 11 </w:t>
      </w:r>
      <w:r w:rsidRPr="00E5654A">
        <w:rPr>
          <w:b/>
          <w:i/>
        </w:rPr>
        <w:t>«Резервные фонды»</w:t>
      </w:r>
      <w:r w:rsidRPr="00E5654A">
        <w:t xml:space="preserve"> расходы  составили 0 тыс. рублей. Решением о бюджете сельского поселения на 201</w:t>
      </w:r>
      <w:r>
        <w:t>6</w:t>
      </w:r>
      <w:r w:rsidRPr="00E5654A">
        <w:t xml:space="preserve"> год утвержден </w:t>
      </w:r>
      <w:r w:rsidRPr="002B3A73">
        <w:t>резервный фонд в сумме 5,0 тыс.</w:t>
      </w:r>
      <w:r w:rsidRPr="00E5654A">
        <w:t xml:space="preserve"> рублей. Планируемый расход по резервному фонду скорректирован в сторону уменьшения на 5,0 тыс. рублей,  в связи с отсутствием заявок на предусмотренные расходов по данному подразделу и наплавлены на другие расходы</w:t>
      </w:r>
      <w:r w:rsidRPr="005C0628">
        <w:rPr>
          <w:sz w:val="28"/>
        </w:rPr>
        <w:t>.</w:t>
      </w:r>
    </w:p>
    <w:p w:rsidR="0065311E" w:rsidRDefault="0065311E" w:rsidP="0065311E">
      <w:pPr>
        <w:jc w:val="both"/>
      </w:pPr>
      <w:r>
        <w:t>5</w:t>
      </w:r>
      <w:r w:rsidRPr="00E5654A">
        <w:t>)</w:t>
      </w:r>
      <w:r w:rsidRPr="009E41C0">
        <w:rPr>
          <w:b/>
        </w:rPr>
        <w:t>По подразделу 01 13 «</w:t>
      </w:r>
      <w:r w:rsidRPr="009E41C0">
        <w:rPr>
          <w:b/>
          <w:i/>
        </w:rPr>
        <w:t>Другие общегосударственные вопросы</w:t>
      </w:r>
      <w:r w:rsidRPr="00E5654A">
        <w:t xml:space="preserve">» </w:t>
      </w:r>
      <w:r>
        <w:t xml:space="preserve">кассовые </w:t>
      </w:r>
      <w:r w:rsidRPr="00E5654A">
        <w:t xml:space="preserve">расходы составили </w:t>
      </w:r>
      <w:r>
        <w:t>в сумме 55,3</w:t>
      </w:r>
      <w:r w:rsidRPr="00E5654A">
        <w:t xml:space="preserve"> тыс. рублей или на </w:t>
      </w:r>
      <w:r>
        <w:t>62,3</w:t>
      </w:r>
      <w:r w:rsidRPr="00E5654A">
        <w:t xml:space="preserve"> процентов от уточненного плана.</w:t>
      </w:r>
    </w:p>
    <w:p w:rsidR="0065311E" w:rsidRDefault="0065311E" w:rsidP="0065311E">
      <w:pPr>
        <w:jc w:val="both"/>
        <w:rPr>
          <w:b/>
          <w:i/>
          <w:sz w:val="28"/>
        </w:rPr>
      </w:pPr>
      <w:r w:rsidRPr="00E5654A">
        <w:t xml:space="preserve">  </w:t>
      </w:r>
    </w:p>
    <w:p w:rsidR="0065311E" w:rsidRDefault="0065311E" w:rsidP="0065311E">
      <w:pPr>
        <w:jc w:val="both"/>
        <w:rPr>
          <w:sz w:val="28"/>
        </w:rPr>
      </w:pPr>
    </w:p>
    <w:p w:rsidR="0065311E" w:rsidRPr="008408C4" w:rsidRDefault="0065311E" w:rsidP="0065311E">
      <w:pPr>
        <w:jc w:val="both"/>
      </w:pPr>
      <w:r w:rsidRPr="008408C4">
        <w:rPr>
          <w:b/>
        </w:rPr>
        <w:t>По разделу 02 «Национальная оборона»</w:t>
      </w:r>
      <w:r w:rsidRPr="008408C4">
        <w:t xml:space="preserve"> расходы составили </w:t>
      </w:r>
      <w:r>
        <w:t>71,5</w:t>
      </w:r>
      <w:r w:rsidRPr="008408C4">
        <w:t xml:space="preserve"> тыс. рублей или 100 процентов к утоненному плану.</w:t>
      </w:r>
    </w:p>
    <w:p w:rsidR="0065311E" w:rsidRDefault="0065311E" w:rsidP="0065311E">
      <w:pPr>
        <w:jc w:val="both"/>
      </w:pPr>
      <w:r w:rsidRPr="008408C4">
        <w:t xml:space="preserve">       По данному разделу отражены расходы, позволяющие обеспечить доплату работнику администрации сельского поселения по ведению первичного воинского учета: на оплату труда и начисления в сумме </w:t>
      </w:r>
      <w:r>
        <w:t>64,9</w:t>
      </w:r>
      <w:r w:rsidRPr="008408C4">
        <w:t xml:space="preserve"> тыс. рублей, оплата за оказанные услуги связи </w:t>
      </w:r>
      <w:proofErr w:type="gramStart"/>
      <w:r w:rsidRPr="008408C4">
        <w:t>–и</w:t>
      </w:r>
      <w:proofErr w:type="gramEnd"/>
      <w:r w:rsidRPr="008408C4">
        <w:t xml:space="preserve"> другие работы и услуги в сумме </w:t>
      </w:r>
      <w:r>
        <w:t>6,6</w:t>
      </w:r>
      <w:r w:rsidRPr="008408C4">
        <w:t xml:space="preserve"> тыс. рублей.</w:t>
      </w:r>
    </w:p>
    <w:p w:rsidR="0065311E" w:rsidRPr="008408C4" w:rsidRDefault="0065311E" w:rsidP="0065311E">
      <w:pPr>
        <w:jc w:val="both"/>
      </w:pPr>
    </w:p>
    <w:p w:rsidR="0065311E" w:rsidRPr="008408C4" w:rsidRDefault="0065311E" w:rsidP="0065311E">
      <w:pPr>
        <w:jc w:val="both"/>
      </w:pPr>
      <w:r w:rsidRPr="008408C4">
        <w:rPr>
          <w:b/>
        </w:rPr>
        <w:t xml:space="preserve">По разделу 03 «Национальная безопасность и правоохранительная деятельность» </w:t>
      </w:r>
      <w:r>
        <w:rPr>
          <w:b/>
        </w:rPr>
        <w:t xml:space="preserve">кассовые </w:t>
      </w:r>
      <w:r w:rsidRPr="008408C4">
        <w:t xml:space="preserve">расходы составили </w:t>
      </w:r>
      <w:r>
        <w:t>в сумме 84,6</w:t>
      </w:r>
      <w:r w:rsidRPr="008408C4">
        <w:t xml:space="preserve"> тыс. рублей или 99,</w:t>
      </w:r>
      <w:r>
        <w:t>96</w:t>
      </w:r>
      <w:r w:rsidRPr="008408C4">
        <w:t xml:space="preserve"> процентов от уточненного плана.</w:t>
      </w:r>
    </w:p>
    <w:p w:rsidR="0065311E" w:rsidRDefault="0065311E" w:rsidP="0065311E">
      <w:pPr>
        <w:jc w:val="both"/>
      </w:pPr>
      <w:r>
        <w:t xml:space="preserve">        </w:t>
      </w:r>
      <w:r w:rsidRPr="00F66CEC">
        <w:t xml:space="preserve">По подразделу 03 10 «Обеспечение </w:t>
      </w:r>
      <w:r>
        <w:t xml:space="preserve">пожарной безопасности» </w:t>
      </w:r>
      <w:r w:rsidRPr="00F66CEC">
        <w:t xml:space="preserve"> расходы </w:t>
      </w:r>
      <w:r>
        <w:t xml:space="preserve">направлены </w:t>
      </w:r>
      <w:r w:rsidRPr="00F66CEC">
        <w:t>на</w:t>
      </w:r>
      <w:r>
        <w:t xml:space="preserve"> реализацию муниципальной </w:t>
      </w:r>
      <w:r w:rsidRPr="00F66CEC">
        <w:t xml:space="preserve"> программы «</w:t>
      </w:r>
      <w:r>
        <w:t>Противопожарная защита объектов и населенных пунктов</w:t>
      </w:r>
      <w:r w:rsidRPr="00F66CEC">
        <w:t xml:space="preserve"> </w:t>
      </w:r>
      <w:proofErr w:type="spellStart"/>
      <w:r>
        <w:t>Селеевс</w:t>
      </w:r>
      <w:r w:rsidRPr="00F66CEC">
        <w:t>кого</w:t>
      </w:r>
      <w:proofErr w:type="spellEnd"/>
      <w:r w:rsidRPr="00F66CEC">
        <w:t xml:space="preserve"> сельского поселения на 2014-20</w:t>
      </w:r>
      <w:r>
        <w:t>20</w:t>
      </w:r>
      <w:r w:rsidRPr="00F66CEC">
        <w:t xml:space="preserve"> годы» в сумме </w:t>
      </w:r>
      <w:r>
        <w:t>84,6 тыс. рублей или 99,96</w:t>
      </w:r>
      <w:r w:rsidRPr="00F66CEC">
        <w:t xml:space="preserve"> процентов к уточненному плану.</w:t>
      </w:r>
      <w:r>
        <w:t xml:space="preserve"> По данному разделу расходы направлены на обеспечение первичных мер пожарной безопасности  в границах населенных пунктов </w:t>
      </w:r>
      <w:proofErr w:type="spellStart"/>
      <w:r>
        <w:t>Селеевского</w:t>
      </w:r>
      <w:proofErr w:type="spellEnd"/>
      <w:r>
        <w:t xml:space="preserve"> сельского поселения и с</w:t>
      </w:r>
      <w:r w:rsidRPr="008408C4">
        <w:t>одержание пожарной добровольной дружины.</w:t>
      </w:r>
    </w:p>
    <w:p w:rsidR="0065311E" w:rsidRPr="00BD021E" w:rsidRDefault="0065311E" w:rsidP="0065311E">
      <w:pPr>
        <w:jc w:val="both"/>
      </w:pPr>
    </w:p>
    <w:p w:rsidR="0065311E" w:rsidRPr="00BD021E" w:rsidRDefault="0065311E" w:rsidP="0065311E">
      <w:pPr>
        <w:jc w:val="both"/>
      </w:pPr>
      <w:r w:rsidRPr="00BD021E">
        <w:rPr>
          <w:b/>
        </w:rPr>
        <w:t>По разделу 04 «Национальная экономика»</w:t>
      </w:r>
      <w:r w:rsidRPr="00BD021E">
        <w:t xml:space="preserve"> </w:t>
      </w:r>
      <w:r>
        <w:t xml:space="preserve">кассовые </w:t>
      </w:r>
      <w:r w:rsidRPr="00BD021E">
        <w:t xml:space="preserve">расходы составили </w:t>
      </w:r>
      <w:r>
        <w:t>в сумме 1 547,5</w:t>
      </w:r>
      <w:r w:rsidRPr="00BD021E">
        <w:t xml:space="preserve"> тыс. рублей </w:t>
      </w:r>
      <w:r>
        <w:t xml:space="preserve">при плане 2 153,7 тыс. рублей </w:t>
      </w:r>
      <w:r w:rsidRPr="00BD021E">
        <w:t>или</w:t>
      </w:r>
      <w:r>
        <w:t xml:space="preserve"> исполнено на 71,9 процент</w:t>
      </w:r>
      <w:r w:rsidRPr="00BD021E">
        <w:t xml:space="preserve"> к уточненному плану.</w:t>
      </w:r>
    </w:p>
    <w:p w:rsidR="0065311E" w:rsidRPr="00F66CEC" w:rsidRDefault="0065311E" w:rsidP="0065311E">
      <w:pPr>
        <w:jc w:val="both"/>
      </w:pPr>
      <w:r w:rsidRPr="00F66CEC">
        <w:rPr>
          <w:i/>
        </w:rPr>
        <w:t xml:space="preserve">      По подразделу 04 09 </w:t>
      </w:r>
      <w:r w:rsidRPr="00F66CEC">
        <w:t>«</w:t>
      </w:r>
      <w:r w:rsidRPr="00F66CEC">
        <w:rPr>
          <w:i/>
        </w:rPr>
        <w:t>Дорожное хозяйство</w:t>
      </w:r>
      <w:r w:rsidRPr="00F66CEC">
        <w:t xml:space="preserve">» кассовые расходы составили в сумме </w:t>
      </w:r>
      <w:r>
        <w:t xml:space="preserve">       1 436,5</w:t>
      </w:r>
      <w:r w:rsidRPr="00F66CEC">
        <w:t xml:space="preserve"> тыс. рублей</w:t>
      </w:r>
      <w:r>
        <w:t xml:space="preserve"> или исполнены на 70,3</w:t>
      </w:r>
      <w:r w:rsidRPr="00F66CEC">
        <w:t xml:space="preserve"> процентов по выполнению мероприятий муниципальной программы «</w:t>
      </w:r>
      <w:r>
        <w:t>Развитие и с</w:t>
      </w:r>
      <w:r w:rsidRPr="00F66CEC">
        <w:t>овершенствование</w:t>
      </w:r>
      <w:r>
        <w:t xml:space="preserve"> автомобильных дорог общего пользования местного значения на территории </w:t>
      </w:r>
      <w:proofErr w:type="spellStart"/>
      <w:r>
        <w:t>Селеевского</w:t>
      </w:r>
      <w:proofErr w:type="spellEnd"/>
      <w:r>
        <w:t xml:space="preserve"> сельского поселения на 2014-2020 годы»</w:t>
      </w:r>
      <w:r w:rsidRPr="00F66CEC">
        <w:t>.</w:t>
      </w:r>
    </w:p>
    <w:p w:rsidR="0065311E" w:rsidRPr="00F66CEC" w:rsidRDefault="0065311E" w:rsidP="0065311E">
      <w:pPr>
        <w:jc w:val="both"/>
      </w:pPr>
      <w:r>
        <w:t xml:space="preserve">           </w:t>
      </w:r>
      <w:r w:rsidRPr="00F66CEC">
        <w:t xml:space="preserve">    </w:t>
      </w:r>
    </w:p>
    <w:p w:rsidR="0065311E" w:rsidRDefault="0065311E" w:rsidP="0065311E">
      <w:pPr>
        <w:jc w:val="both"/>
      </w:pPr>
      <w:r>
        <w:rPr>
          <w:sz w:val="28"/>
        </w:rPr>
        <w:t xml:space="preserve">      </w:t>
      </w:r>
      <w:r w:rsidRPr="00C21F1B">
        <w:t xml:space="preserve">В результате </w:t>
      </w:r>
      <w:proofErr w:type="gramStart"/>
      <w:r w:rsidRPr="00C21F1B">
        <w:t>проведения проверки</w:t>
      </w:r>
      <w:r>
        <w:t xml:space="preserve"> эффективности </w:t>
      </w:r>
      <w:r w:rsidRPr="00C21F1B">
        <w:t>использования дорожного фонда</w:t>
      </w:r>
      <w:proofErr w:type="gramEnd"/>
      <w:r w:rsidRPr="00C21F1B">
        <w:t xml:space="preserve"> </w:t>
      </w:r>
      <w:proofErr w:type="spellStart"/>
      <w:r>
        <w:t>Селеев</w:t>
      </w:r>
      <w:r w:rsidRPr="00C21F1B">
        <w:t>ского</w:t>
      </w:r>
      <w:proofErr w:type="spellEnd"/>
      <w:r w:rsidRPr="00C21F1B">
        <w:t xml:space="preserve"> сельского поселения за 201</w:t>
      </w:r>
      <w:r>
        <w:t>6</w:t>
      </w:r>
      <w:r w:rsidRPr="00C21F1B">
        <w:t xml:space="preserve"> год установлено, что по состоянию на 01.01.201</w:t>
      </w:r>
      <w:r>
        <w:t>7</w:t>
      </w:r>
      <w:r w:rsidRPr="00C21F1B">
        <w:t xml:space="preserve"> года остаток неиспользованных денежных средств дорожного фо</w:t>
      </w:r>
      <w:r>
        <w:t xml:space="preserve">нда составил </w:t>
      </w:r>
      <w:r w:rsidRPr="00536392">
        <w:rPr>
          <w:b/>
        </w:rPr>
        <w:t>187 236 руб. 27 коп</w:t>
      </w:r>
      <w:r>
        <w:t>., который согласно ст.179.4 БК РФ должен быть направлен на увеличение расходов дорожного фонда в 2017 году.</w:t>
      </w:r>
    </w:p>
    <w:p w:rsidR="0065311E" w:rsidRPr="00C21F1B" w:rsidRDefault="0065311E" w:rsidP="0065311E">
      <w:pPr>
        <w:jc w:val="both"/>
      </w:pPr>
    </w:p>
    <w:p w:rsidR="0065311E" w:rsidRDefault="0065311E" w:rsidP="0065311E">
      <w:pPr>
        <w:jc w:val="both"/>
      </w:pPr>
      <w:r w:rsidRPr="00C21F1B">
        <w:t xml:space="preserve">   Анализ использования дорожного фонда приведен в таблице:</w:t>
      </w:r>
    </w:p>
    <w:p w:rsidR="0065311E" w:rsidRPr="00C21F1B" w:rsidRDefault="0065311E" w:rsidP="0065311E">
      <w:pPr>
        <w:jc w:val="both"/>
        <w:rPr>
          <w:sz w:val="20"/>
          <w:szCs w:val="20"/>
        </w:rPr>
      </w:pPr>
      <w:r w:rsidRPr="00C21F1B">
        <w:rPr>
          <w:sz w:val="20"/>
          <w:szCs w:val="20"/>
        </w:rPr>
        <w:lastRenderedPageBreak/>
        <w:t xml:space="preserve">                                                                                                                             </w:t>
      </w:r>
      <w:r>
        <w:rPr>
          <w:sz w:val="20"/>
          <w:szCs w:val="20"/>
        </w:rPr>
        <w:t xml:space="preserve">                              </w:t>
      </w:r>
      <w:r w:rsidRPr="00C21F1B">
        <w:rPr>
          <w:sz w:val="20"/>
          <w:szCs w:val="20"/>
        </w:rPr>
        <w:t xml:space="preserve">      (рублей)</w:t>
      </w:r>
    </w:p>
    <w:tbl>
      <w:tblPr>
        <w:tblW w:w="9960" w:type="dxa"/>
        <w:tblInd w:w="93" w:type="dxa"/>
        <w:tblLook w:val="04A0"/>
      </w:tblPr>
      <w:tblGrid>
        <w:gridCol w:w="328"/>
        <w:gridCol w:w="2381"/>
        <w:gridCol w:w="1032"/>
        <w:gridCol w:w="1277"/>
        <w:gridCol w:w="1128"/>
        <w:gridCol w:w="1164"/>
        <w:gridCol w:w="1137"/>
        <w:gridCol w:w="1513"/>
      </w:tblGrid>
      <w:tr w:rsidR="0065311E" w:rsidRPr="00C21F1B" w:rsidTr="00111A42">
        <w:trPr>
          <w:trHeight w:val="705"/>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11E" w:rsidRPr="00C21F1B" w:rsidRDefault="0065311E" w:rsidP="00111A42">
            <w:pPr>
              <w:rPr>
                <w:rFonts w:ascii="Calibri" w:hAnsi="Calibri"/>
                <w:color w:val="000000"/>
              </w:rPr>
            </w:pPr>
            <w:r w:rsidRPr="00C21F1B">
              <w:rPr>
                <w:rFonts w:ascii="Calibri" w:hAnsi="Calibri"/>
                <w:color w:val="000000"/>
                <w:sz w:val="22"/>
                <w:szCs w:val="22"/>
              </w:rPr>
              <w:t> </w:t>
            </w:r>
          </w:p>
        </w:tc>
        <w:tc>
          <w:tcPr>
            <w:tcW w:w="2381" w:type="dxa"/>
            <w:tcBorders>
              <w:top w:val="single" w:sz="4" w:space="0" w:color="auto"/>
              <w:left w:val="nil"/>
              <w:bottom w:val="single" w:sz="4" w:space="0" w:color="auto"/>
              <w:right w:val="single" w:sz="4" w:space="0" w:color="auto"/>
            </w:tcBorders>
            <w:shd w:val="clear" w:color="auto" w:fill="auto"/>
            <w:noWrap/>
            <w:vAlign w:val="bottom"/>
            <w:hideMark/>
          </w:tcPr>
          <w:p w:rsidR="0065311E" w:rsidRPr="003269DD" w:rsidRDefault="0065311E" w:rsidP="00111A42">
            <w:pPr>
              <w:rPr>
                <w:rFonts w:ascii="Calibri" w:hAnsi="Calibri"/>
                <w:color w:val="000000"/>
              </w:rPr>
            </w:pP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65311E" w:rsidRPr="003269DD" w:rsidRDefault="0065311E" w:rsidP="00111A42">
            <w:pPr>
              <w:rPr>
                <w:rFonts w:ascii="Calibri" w:hAnsi="Calibri"/>
                <w:color w:val="000000"/>
                <w:sz w:val="16"/>
                <w:szCs w:val="16"/>
              </w:rPr>
            </w:pPr>
            <w:r>
              <w:rPr>
                <w:rFonts w:ascii="Calibri" w:hAnsi="Calibri"/>
                <w:color w:val="000000"/>
                <w:sz w:val="16"/>
                <w:szCs w:val="16"/>
              </w:rPr>
              <w:t>план по программе на 2016</w:t>
            </w:r>
            <w:r w:rsidRPr="003269DD">
              <w:rPr>
                <w:rFonts w:ascii="Calibri" w:hAnsi="Calibri"/>
                <w:color w:val="000000"/>
                <w:sz w:val="16"/>
                <w:szCs w:val="16"/>
              </w:rPr>
              <w:t xml:space="preserve"> год</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65311E" w:rsidRPr="003269DD" w:rsidRDefault="0065311E" w:rsidP="00111A42">
            <w:pPr>
              <w:rPr>
                <w:rFonts w:ascii="Calibri" w:hAnsi="Calibri"/>
                <w:color w:val="000000"/>
                <w:sz w:val="16"/>
                <w:szCs w:val="16"/>
              </w:rPr>
            </w:pPr>
            <w:r w:rsidRPr="003269DD">
              <w:rPr>
                <w:rFonts w:ascii="Calibri" w:hAnsi="Calibri"/>
                <w:color w:val="000000"/>
                <w:sz w:val="16"/>
                <w:szCs w:val="16"/>
              </w:rPr>
              <w:t xml:space="preserve">исполнено  </w:t>
            </w:r>
            <w:r>
              <w:rPr>
                <w:rFonts w:ascii="Calibri" w:hAnsi="Calibri"/>
                <w:color w:val="000000"/>
                <w:sz w:val="16"/>
                <w:szCs w:val="16"/>
              </w:rPr>
              <w:t>за 2016</w:t>
            </w:r>
            <w:r w:rsidRPr="003269DD">
              <w:rPr>
                <w:rFonts w:ascii="Calibri" w:hAnsi="Calibri"/>
                <w:color w:val="000000"/>
                <w:sz w:val="16"/>
                <w:szCs w:val="16"/>
              </w:rPr>
              <w:t xml:space="preserve"> год</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65311E" w:rsidRPr="003269DD" w:rsidRDefault="0065311E" w:rsidP="00111A42">
            <w:pPr>
              <w:rPr>
                <w:rFonts w:ascii="Calibri" w:hAnsi="Calibri"/>
                <w:color w:val="000000"/>
                <w:sz w:val="16"/>
                <w:szCs w:val="16"/>
                <w:highlight w:val="yellow"/>
              </w:rPr>
            </w:pPr>
            <w:r w:rsidRPr="004D0D48">
              <w:rPr>
                <w:rFonts w:ascii="Calibri" w:hAnsi="Calibri"/>
                <w:color w:val="000000"/>
                <w:sz w:val="16"/>
                <w:szCs w:val="16"/>
              </w:rPr>
              <w:t>план по бюджету на 2016 год</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65311E" w:rsidRPr="004D0D48" w:rsidRDefault="0065311E" w:rsidP="00111A42">
            <w:pPr>
              <w:rPr>
                <w:rFonts w:ascii="Calibri" w:hAnsi="Calibri"/>
                <w:color w:val="000000"/>
                <w:sz w:val="16"/>
                <w:szCs w:val="16"/>
              </w:rPr>
            </w:pPr>
            <w:r>
              <w:rPr>
                <w:rFonts w:ascii="Calibri" w:hAnsi="Calibri"/>
                <w:color w:val="000000"/>
                <w:sz w:val="16"/>
                <w:szCs w:val="16"/>
              </w:rPr>
              <w:t>поступило за 2016</w:t>
            </w:r>
            <w:r w:rsidRPr="004D0D48">
              <w:rPr>
                <w:rFonts w:ascii="Calibri" w:hAnsi="Calibri"/>
                <w:color w:val="000000"/>
                <w:sz w:val="16"/>
                <w:szCs w:val="16"/>
              </w:rPr>
              <w:t xml:space="preserve"> год</w:t>
            </w:r>
          </w:p>
        </w:tc>
        <w:tc>
          <w:tcPr>
            <w:tcW w:w="1137" w:type="dxa"/>
            <w:tcBorders>
              <w:top w:val="single" w:sz="4" w:space="0" w:color="auto"/>
              <w:left w:val="nil"/>
              <w:bottom w:val="single" w:sz="4" w:space="0" w:color="auto"/>
              <w:right w:val="single" w:sz="4" w:space="0" w:color="auto"/>
            </w:tcBorders>
          </w:tcPr>
          <w:p w:rsidR="0065311E" w:rsidRPr="004D0D48" w:rsidRDefault="0065311E" w:rsidP="00111A42">
            <w:pPr>
              <w:rPr>
                <w:rFonts w:ascii="Calibri" w:hAnsi="Calibri"/>
                <w:color w:val="000000"/>
                <w:sz w:val="16"/>
                <w:szCs w:val="16"/>
              </w:rPr>
            </w:pPr>
            <w:proofErr w:type="spellStart"/>
            <w:r w:rsidRPr="004D0D48">
              <w:rPr>
                <w:rFonts w:ascii="Calibri" w:hAnsi="Calibri"/>
                <w:color w:val="000000"/>
                <w:sz w:val="16"/>
                <w:szCs w:val="16"/>
              </w:rPr>
              <w:t>Неисполнено</w:t>
            </w:r>
            <w:proofErr w:type="spellEnd"/>
            <w:r w:rsidRPr="004D0D48">
              <w:rPr>
                <w:rFonts w:ascii="Calibri" w:hAnsi="Calibri"/>
                <w:color w:val="000000"/>
                <w:sz w:val="16"/>
                <w:szCs w:val="16"/>
              </w:rPr>
              <w:t xml:space="preserve"> мероприятий программы  (гр.3-гр.4)</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11E" w:rsidRPr="004D0D48" w:rsidRDefault="0065311E" w:rsidP="00111A42">
            <w:pPr>
              <w:rPr>
                <w:rFonts w:ascii="Calibri" w:hAnsi="Calibri"/>
                <w:color w:val="000000"/>
                <w:sz w:val="16"/>
                <w:szCs w:val="16"/>
              </w:rPr>
            </w:pPr>
            <w:r w:rsidRPr="004D0D48">
              <w:rPr>
                <w:rFonts w:ascii="Calibri" w:hAnsi="Calibri"/>
                <w:color w:val="000000"/>
                <w:sz w:val="16"/>
                <w:szCs w:val="16"/>
              </w:rPr>
              <w:t>Остаток неиспользованных денежных</w:t>
            </w:r>
            <w:r>
              <w:rPr>
                <w:rFonts w:ascii="Calibri" w:hAnsi="Calibri"/>
                <w:color w:val="000000"/>
                <w:sz w:val="16"/>
                <w:szCs w:val="16"/>
              </w:rPr>
              <w:t xml:space="preserve"> средств дорожного фонда за 2016</w:t>
            </w:r>
            <w:r w:rsidRPr="004D0D48">
              <w:rPr>
                <w:rFonts w:ascii="Calibri" w:hAnsi="Calibri"/>
                <w:color w:val="000000"/>
                <w:sz w:val="16"/>
                <w:szCs w:val="16"/>
              </w:rPr>
              <w:t xml:space="preserve"> год (гр.6-гр.4)</w:t>
            </w:r>
          </w:p>
        </w:tc>
      </w:tr>
      <w:tr w:rsidR="0065311E" w:rsidRPr="00C21F1B" w:rsidTr="00111A42">
        <w:trPr>
          <w:trHeight w:val="43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65311E" w:rsidRPr="00C21F1B" w:rsidRDefault="0065311E" w:rsidP="00111A42">
            <w:pPr>
              <w:jc w:val="center"/>
              <w:rPr>
                <w:rFonts w:ascii="Calibri" w:hAnsi="Calibri"/>
                <w:color w:val="000000"/>
              </w:rPr>
            </w:pPr>
            <w:r w:rsidRPr="00C21F1B">
              <w:rPr>
                <w:rFonts w:ascii="Calibri" w:hAnsi="Calibri"/>
                <w:color w:val="000000"/>
                <w:sz w:val="22"/>
                <w:szCs w:val="22"/>
              </w:rPr>
              <w:t>1</w:t>
            </w:r>
          </w:p>
        </w:tc>
        <w:tc>
          <w:tcPr>
            <w:tcW w:w="2381"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center"/>
              <w:rPr>
                <w:rFonts w:ascii="Calibri" w:hAnsi="Calibri"/>
                <w:color w:val="000000"/>
              </w:rPr>
            </w:pPr>
            <w:r w:rsidRPr="003269DD">
              <w:rPr>
                <w:rFonts w:ascii="Calibri" w:hAnsi="Calibri"/>
                <w:color w:val="000000"/>
                <w:sz w:val="22"/>
                <w:szCs w:val="22"/>
              </w:rPr>
              <w:t>2</w:t>
            </w:r>
          </w:p>
        </w:tc>
        <w:tc>
          <w:tcPr>
            <w:tcW w:w="1032"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center"/>
              <w:rPr>
                <w:rFonts w:ascii="Calibri" w:hAnsi="Calibri"/>
                <w:color w:val="000000"/>
                <w:sz w:val="16"/>
                <w:szCs w:val="16"/>
              </w:rPr>
            </w:pPr>
            <w:r w:rsidRPr="003269DD">
              <w:rPr>
                <w:rFonts w:ascii="Calibri" w:hAnsi="Calibri"/>
                <w:color w:val="000000"/>
                <w:sz w:val="16"/>
                <w:szCs w:val="16"/>
              </w:rPr>
              <w:t>3</w:t>
            </w:r>
          </w:p>
        </w:tc>
        <w:tc>
          <w:tcPr>
            <w:tcW w:w="1277"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center"/>
              <w:rPr>
                <w:rFonts w:ascii="Calibri" w:hAnsi="Calibri"/>
                <w:color w:val="000000"/>
                <w:sz w:val="16"/>
                <w:szCs w:val="16"/>
              </w:rPr>
            </w:pPr>
            <w:r w:rsidRPr="003269DD">
              <w:rPr>
                <w:rFonts w:ascii="Calibri" w:hAnsi="Calibri"/>
                <w:color w:val="000000"/>
                <w:sz w:val="16"/>
                <w:szCs w:val="16"/>
              </w:rPr>
              <w:t>4</w:t>
            </w:r>
          </w:p>
        </w:tc>
        <w:tc>
          <w:tcPr>
            <w:tcW w:w="1128"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center"/>
              <w:rPr>
                <w:rFonts w:ascii="Calibri" w:hAnsi="Calibri"/>
                <w:color w:val="000000"/>
                <w:sz w:val="16"/>
                <w:szCs w:val="16"/>
                <w:highlight w:val="yellow"/>
              </w:rPr>
            </w:pPr>
            <w:r w:rsidRPr="004D0D48">
              <w:rPr>
                <w:rFonts w:ascii="Calibri" w:hAnsi="Calibri"/>
                <w:color w:val="000000"/>
                <w:sz w:val="16"/>
                <w:szCs w:val="16"/>
              </w:rPr>
              <w:t>5</w:t>
            </w:r>
          </w:p>
        </w:tc>
        <w:tc>
          <w:tcPr>
            <w:tcW w:w="1164" w:type="dxa"/>
            <w:tcBorders>
              <w:top w:val="nil"/>
              <w:left w:val="nil"/>
              <w:bottom w:val="single" w:sz="4" w:space="0" w:color="auto"/>
              <w:right w:val="single" w:sz="4" w:space="0" w:color="auto"/>
            </w:tcBorders>
            <w:shd w:val="clear" w:color="auto" w:fill="auto"/>
            <w:noWrap/>
            <w:vAlign w:val="bottom"/>
            <w:hideMark/>
          </w:tcPr>
          <w:p w:rsidR="0065311E" w:rsidRPr="004D0D48" w:rsidRDefault="0065311E" w:rsidP="00111A42">
            <w:pPr>
              <w:jc w:val="center"/>
              <w:rPr>
                <w:rFonts w:ascii="Calibri" w:hAnsi="Calibri"/>
                <w:color w:val="000000"/>
                <w:sz w:val="16"/>
                <w:szCs w:val="16"/>
              </w:rPr>
            </w:pPr>
            <w:r w:rsidRPr="004D0D48">
              <w:rPr>
                <w:rFonts w:ascii="Calibri" w:hAnsi="Calibri"/>
                <w:color w:val="000000"/>
                <w:sz w:val="16"/>
                <w:szCs w:val="16"/>
              </w:rPr>
              <w:t>6</w:t>
            </w:r>
          </w:p>
        </w:tc>
        <w:tc>
          <w:tcPr>
            <w:tcW w:w="1137" w:type="dxa"/>
            <w:tcBorders>
              <w:top w:val="single" w:sz="4" w:space="0" w:color="auto"/>
              <w:left w:val="nil"/>
              <w:bottom w:val="single" w:sz="4" w:space="0" w:color="auto"/>
              <w:right w:val="single" w:sz="4" w:space="0" w:color="auto"/>
            </w:tcBorders>
          </w:tcPr>
          <w:p w:rsidR="0065311E" w:rsidRPr="004D0D48" w:rsidRDefault="0065311E" w:rsidP="00111A42">
            <w:pPr>
              <w:jc w:val="center"/>
              <w:rPr>
                <w:rFonts w:ascii="Calibri" w:hAnsi="Calibri"/>
                <w:color w:val="000000"/>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11E" w:rsidRPr="004D0D48" w:rsidRDefault="0065311E" w:rsidP="00111A42">
            <w:pPr>
              <w:jc w:val="center"/>
              <w:rPr>
                <w:rFonts w:ascii="Calibri" w:hAnsi="Calibri"/>
                <w:color w:val="000000"/>
                <w:sz w:val="16"/>
                <w:szCs w:val="16"/>
              </w:rPr>
            </w:pPr>
            <w:r w:rsidRPr="004D0D48">
              <w:rPr>
                <w:rFonts w:ascii="Calibri" w:hAnsi="Calibri"/>
                <w:color w:val="000000"/>
                <w:sz w:val="16"/>
                <w:szCs w:val="16"/>
              </w:rPr>
              <w:t>7</w:t>
            </w:r>
          </w:p>
        </w:tc>
      </w:tr>
      <w:tr w:rsidR="0065311E" w:rsidRPr="00C21F1B" w:rsidTr="00111A42">
        <w:trPr>
          <w:trHeight w:val="43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65311E" w:rsidRPr="00C21F1B" w:rsidRDefault="0065311E" w:rsidP="00111A42">
            <w:pPr>
              <w:jc w:val="center"/>
              <w:rPr>
                <w:rFonts w:ascii="Calibri" w:hAnsi="Calibri"/>
                <w:color w:val="000000"/>
              </w:rPr>
            </w:pPr>
          </w:p>
        </w:tc>
        <w:tc>
          <w:tcPr>
            <w:tcW w:w="2381"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rPr>
                <w:rFonts w:ascii="Calibri" w:hAnsi="Calibri"/>
                <w:color w:val="000000"/>
              </w:rPr>
            </w:pPr>
            <w:r w:rsidRPr="003269DD">
              <w:rPr>
                <w:rFonts w:ascii="Calibri" w:hAnsi="Calibri"/>
                <w:color w:val="000000"/>
                <w:sz w:val="16"/>
                <w:szCs w:val="16"/>
              </w:rPr>
              <w:t>Программа «</w:t>
            </w:r>
            <w:r w:rsidRPr="003269DD">
              <w:rPr>
                <w:sz w:val="16"/>
                <w:szCs w:val="16"/>
              </w:rPr>
              <w:t xml:space="preserve">Развитие и совершенствование автомобильных дорог общего пользования местного значения на территории </w:t>
            </w:r>
            <w:proofErr w:type="spellStart"/>
            <w:r w:rsidRPr="003269DD">
              <w:rPr>
                <w:sz w:val="16"/>
                <w:szCs w:val="16"/>
              </w:rPr>
              <w:t>Селеевского</w:t>
            </w:r>
            <w:proofErr w:type="spellEnd"/>
            <w:r w:rsidRPr="003269DD">
              <w:rPr>
                <w:sz w:val="16"/>
                <w:szCs w:val="16"/>
              </w:rPr>
              <w:t xml:space="preserve"> сельского поселения на 2014-2020 годы», </w:t>
            </w:r>
          </w:p>
        </w:tc>
        <w:tc>
          <w:tcPr>
            <w:tcW w:w="1032"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center"/>
              <w:rPr>
                <w:rFonts w:ascii="Calibri" w:hAnsi="Calibri"/>
                <w:color w:val="000000"/>
                <w:sz w:val="16"/>
                <w:szCs w:val="16"/>
              </w:rPr>
            </w:pPr>
          </w:p>
        </w:tc>
        <w:tc>
          <w:tcPr>
            <w:tcW w:w="1277"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center"/>
              <w:rPr>
                <w:rFonts w:ascii="Calibri" w:hAnsi="Calibri"/>
                <w:color w:val="000000"/>
                <w:sz w:val="16"/>
                <w:szCs w:val="16"/>
              </w:rPr>
            </w:pPr>
          </w:p>
        </w:tc>
        <w:tc>
          <w:tcPr>
            <w:tcW w:w="1128"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center"/>
              <w:rPr>
                <w:rFonts w:ascii="Calibri" w:hAnsi="Calibri"/>
                <w:color w:val="000000"/>
                <w:sz w:val="16"/>
                <w:szCs w:val="16"/>
                <w:highlight w:val="yellow"/>
              </w:rPr>
            </w:pPr>
          </w:p>
        </w:tc>
        <w:tc>
          <w:tcPr>
            <w:tcW w:w="1164" w:type="dxa"/>
            <w:tcBorders>
              <w:top w:val="nil"/>
              <w:left w:val="nil"/>
              <w:bottom w:val="single" w:sz="4" w:space="0" w:color="auto"/>
              <w:right w:val="single" w:sz="4" w:space="0" w:color="auto"/>
            </w:tcBorders>
            <w:shd w:val="clear" w:color="auto" w:fill="auto"/>
            <w:noWrap/>
            <w:vAlign w:val="bottom"/>
            <w:hideMark/>
          </w:tcPr>
          <w:p w:rsidR="0065311E" w:rsidRPr="004D0D48" w:rsidRDefault="0065311E" w:rsidP="00111A42">
            <w:pPr>
              <w:jc w:val="center"/>
              <w:rPr>
                <w:rFonts w:ascii="Calibri" w:hAnsi="Calibri"/>
                <w:color w:val="000000"/>
                <w:sz w:val="16"/>
                <w:szCs w:val="16"/>
              </w:rPr>
            </w:pPr>
          </w:p>
        </w:tc>
        <w:tc>
          <w:tcPr>
            <w:tcW w:w="1137" w:type="dxa"/>
            <w:tcBorders>
              <w:top w:val="single" w:sz="4" w:space="0" w:color="auto"/>
              <w:left w:val="nil"/>
              <w:bottom w:val="single" w:sz="4" w:space="0" w:color="auto"/>
              <w:right w:val="single" w:sz="4" w:space="0" w:color="auto"/>
            </w:tcBorders>
          </w:tcPr>
          <w:p w:rsidR="0065311E" w:rsidRPr="004D0D48" w:rsidRDefault="0065311E" w:rsidP="00111A42">
            <w:pPr>
              <w:jc w:val="center"/>
              <w:rPr>
                <w:rFonts w:ascii="Calibri" w:hAnsi="Calibri"/>
                <w:color w:val="000000"/>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11E" w:rsidRPr="004D0D48" w:rsidRDefault="0065311E" w:rsidP="00111A42">
            <w:pPr>
              <w:jc w:val="center"/>
              <w:rPr>
                <w:rFonts w:ascii="Calibri" w:hAnsi="Calibri"/>
                <w:color w:val="000000"/>
                <w:sz w:val="16"/>
                <w:szCs w:val="16"/>
              </w:rPr>
            </w:pPr>
          </w:p>
        </w:tc>
      </w:tr>
      <w:tr w:rsidR="0065311E" w:rsidRPr="00C21F1B" w:rsidTr="00111A42">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65311E" w:rsidRPr="00C21F1B" w:rsidRDefault="0065311E" w:rsidP="00111A42">
            <w:pPr>
              <w:rPr>
                <w:rFonts w:ascii="Calibri" w:hAnsi="Calibri"/>
                <w:color w:val="000000"/>
              </w:rPr>
            </w:pPr>
            <w:r w:rsidRPr="00C21F1B">
              <w:rPr>
                <w:rFonts w:ascii="Calibri" w:hAnsi="Calibri"/>
                <w:color w:val="000000"/>
                <w:sz w:val="22"/>
                <w:szCs w:val="22"/>
              </w:rPr>
              <w:t> </w:t>
            </w:r>
          </w:p>
        </w:tc>
        <w:tc>
          <w:tcPr>
            <w:tcW w:w="2381"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rPr>
                <w:rFonts w:ascii="Calibri" w:hAnsi="Calibri"/>
                <w:color w:val="000000"/>
                <w:sz w:val="16"/>
                <w:szCs w:val="16"/>
              </w:rPr>
            </w:pPr>
            <w:r w:rsidRPr="003269DD">
              <w:rPr>
                <w:rFonts w:ascii="Calibri" w:hAnsi="Calibri"/>
                <w:color w:val="000000"/>
                <w:sz w:val="16"/>
                <w:szCs w:val="16"/>
              </w:rPr>
              <w:t>За счет средств  бюджета сельского поселения</w:t>
            </w:r>
          </w:p>
        </w:tc>
        <w:tc>
          <w:tcPr>
            <w:tcW w:w="1032"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8"/>
                <w:szCs w:val="18"/>
              </w:rPr>
            </w:pPr>
            <w:r w:rsidRPr="003269DD">
              <w:rPr>
                <w:rFonts w:ascii="Calibri" w:hAnsi="Calibri"/>
                <w:color w:val="000000"/>
                <w:sz w:val="18"/>
                <w:szCs w:val="18"/>
              </w:rPr>
              <w:t>1 925 725</w:t>
            </w:r>
          </w:p>
        </w:tc>
        <w:tc>
          <w:tcPr>
            <w:tcW w:w="1277"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6"/>
                <w:szCs w:val="16"/>
              </w:rPr>
            </w:pPr>
            <w:r w:rsidRPr="003269DD">
              <w:rPr>
                <w:rFonts w:ascii="Calibri" w:hAnsi="Calibri"/>
                <w:color w:val="000000"/>
                <w:sz w:val="16"/>
                <w:szCs w:val="16"/>
              </w:rPr>
              <w:t>1 319 535,55</w:t>
            </w:r>
          </w:p>
        </w:tc>
        <w:tc>
          <w:tcPr>
            <w:tcW w:w="1128"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8"/>
                <w:szCs w:val="18"/>
              </w:rPr>
            </w:pPr>
            <w:r w:rsidRPr="003269DD">
              <w:rPr>
                <w:rFonts w:ascii="Calibri" w:hAnsi="Calibri"/>
                <w:color w:val="000000"/>
                <w:sz w:val="18"/>
                <w:szCs w:val="18"/>
              </w:rPr>
              <w:t>1 925 725</w:t>
            </w:r>
          </w:p>
        </w:tc>
        <w:tc>
          <w:tcPr>
            <w:tcW w:w="1164" w:type="dxa"/>
            <w:tcBorders>
              <w:top w:val="nil"/>
              <w:left w:val="nil"/>
              <w:bottom w:val="single" w:sz="4" w:space="0" w:color="auto"/>
              <w:right w:val="single" w:sz="4" w:space="0" w:color="auto"/>
            </w:tcBorders>
            <w:shd w:val="clear" w:color="auto" w:fill="auto"/>
            <w:noWrap/>
            <w:vAlign w:val="bottom"/>
            <w:hideMark/>
          </w:tcPr>
          <w:p w:rsidR="0065311E" w:rsidRPr="004D0D48" w:rsidRDefault="0065311E" w:rsidP="00111A42">
            <w:pPr>
              <w:jc w:val="right"/>
              <w:rPr>
                <w:rFonts w:ascii="Calibri" w:hAnsi="Calibri"/>
                <w:color w:val="000000"/>
                <w:sz w:val="16"/>
                <w:szCs w:val="16"/>
              </w:rPr>
            </w:pPr>
            <w:r w:rsidRPr="004D0D48">
              <w:rPr>
                <w:rFonts w:ascii="Calibri" w:hAnsi="Calibri"/>
                <w:color w:val="000000"/>
                <w:sz w:val="16"/>
                <w:szCs w:val="16"/>
              </w:rPr>
              <w:t>1 506 771,82</w:t>
            </w:r>
          </w:p>
        </w:tc>
        <w:tc>
          <w:tcPr>
            <w:tcW w:w="1137" w:type="dxa"/>
            <w:tcBorders>
              <w:top w:val="single" w:sz="4" w:space="0" w:color="auto"/>
              <w:left w:val="nil"/>
              <w:bottom w:val="single" w:sz="4" w:space="0" w:color="auto"/>
              <w:right w:val="single" w:sz="4" w:space="0" w:color="auto"/>
            </w:tcBorders>
          </w:tcPr>
          <w:p w:rsidR="0065311E" w:rsidRPr="004D0D48" w:rsidRDefault="0065311E" w:rsidP="00111A42">
            <w:pPr>
              <w:jc w:val="right"/>
              <w:rPr>
                <w:rFonts w:ascii="Calibri" w:hAnsi="Calibri"/>
                <w:color w:val="000000"/>
                <w:sz w:val="16"/>
                <w:szCs w:val="16"/>
              </w:rPr>
            </w:pPr>
          </w:p>
          <w:p w:rsidR="0065311E" w:rsidRPr="004D0D48" w:rsidRDefault="0065311E" w:rsidP="00111A42">
            <w:pPr>
              <w:jc w:val="right"/>
              <w:rPr>
                <w:rFonts w:ascii="Calibri" w:hAnsi="Calibri"/>
                <w:color w:val="000000"/>
                <w:sz w:val="16"/>
                <w:szCs w:val="16"/>
              </w:rPr>
            </w:pPr>
            <w:r>
              <w:rPr>
                <w:rFonts w:ascii="Calibri" w:hAnsi="Calibri"/>
                <w:color w:val="000000"/>
                <w:sz w:val="16"/>
                <w:szCs w:val="16"/>
              </w:rPr>
              <w:t>606 189,45</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11E" w:rsidRPr="004D0D48" w:rsidRDefault="0065311E" w:rsidP="00111A42">
            <w:pPr>
              <w:jc w:val="right"/>
              <w:rPr>
                <w:rFonts w:ascii="Calibri" w:hAnsi="Calibri"/>
                <w:color w:val="000000"/>
                <w:sz w:val="16"/>
                <w:szCs w:val="16"/>
              </w:rPr>
            </w:pPr>
            <w:r w:rsidRPr="004D0D48">
              <w:rPr>
                <w:rFonts w:ascii="Calibri" w:hAnsi="Calibri"/>
                <w:color w:val="000000"/>
                <w:sz w:val="16"/>
                <w:szCs w:val="16"/>
              </w:rPr>
              <w:t> </w:t>
            </w:r>
            <w:r>
              <w:rPr>
                <w:rFonts w:ascii="Calibri" w:hAnsi="Calibri"/>
                <w:color w:val="000000"/>
                <w:sz w:val="16"/>
                <w:szCs w:val="16"/>
              </w:rPr>
              <w:t>187 236,27</w:t>
            </w:r>
          </w:p>
        </w:tc>
      </w:tr>
      <w:tr w:rsidR="0065311E" w:rsidRPr="00C21F1B" w:rsidTr="00111A42">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65311E" w:rsidRPr="00C21F1B" w:rsidRDefault="0065311E" w:rsidP="00111A42">
            <w:pPr>
              <w:rPr>
                <w:rFonts w:ascii="Calibri" w:hAnsi="Calibri"/>
                <w:color w:val="000000"/>
              </w:rPr>
            </w:pPr>
          </w:p>
        </w:tc>
        <w:tc>
          <w:tcPr>
            <w:tcW w:w="2381"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rPr>
                <w:rFonts w:ascii="Calibri" w:hAnsi="Calibri"/>
                <w:color w:val="000000"/>
                <w:sz w:val="16"/>
                <w:szCs w:val="16"/>
              </w:rPr>
            </w:pPr>
            <w:r w:rsidRPr="003269DD">
              <w:rPr>
                <w:rFonts w:ascii="Calibri" w:hAnsi="Calibri"/>
                <w:color w:val="000000"/>
                <w:sz w:val="16"/>
                <w:szCs w:val="16"/>
              </w:rPr>
              <w:t>Паспортизация</w:t>
            </w:r>
          </w:p>
        </w:tc>
        <w:tc>
          <w:tcPr>
            <w:tcW w:w="1032"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8"/>
                <w:szCs w:val="18"/>
              </w:rPr>
            </w:pPr>
          </w:p>
        </w:tc>
        <w:tc>
          <w:tcPr>
            <w:tcW w:w="1277"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6"/>
                <w:szCs w:val="16"/>
              </w:rPr>
            </w:pPr>
          </w:p>
        </w:tc>
        <w:tc>
          <w:tcPr>
            <w:tcW w:w="1128"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8"/>
                <w:szCs w:val="18"/>
              </w:rPr>
            </w:pPr>
          </w:p>
        </w:tc>
        <w:tc>
          <w:tcPr>
            <w:tcW w:w="1164" w:type="dxa"/>
            <w:tcBorders>
              <w:top w:val="nil"/>
              <w:left w:val="nil"/>
              <w:bottom w:val="single" w:sz="4" w:space="0" w:color="auto"/>
              <w:right w:val="single" w:sz="4" w:space="0" w:color="auto"/>
            </w:tcBorders>
            <w:shd w:val="clear" w:color="auto" w:fill="auto"/>
            <w:noWrap/>
            <w:vAlign w:val="bottom"/>
            <w:hideMark/>
          </w:tcPr>
          <w:p w:rsidR="0065311E" w:rsidRPr="004D0D48" w:rsidRDefault="0065311E" w:rsidP="00111A42">
            <w:pPr>
              <w:jc w:val="right"/>
              <w:rPr>
                <w:rFonts w:ascii="Calibri" w:hAnsi="Calibri"/>
                <w:color w:val="000000"/>
                <w:sz w:val="16"/>
                <w:szCs w:val="16"/>
              </w:rPr>
            </w:pPr>
          </w:p>
        </w:tc>
        <w:tc>
          <w:tcPr>
            <w:tcW w:w="1137" w:type="dxa"/>
            <w:tcBorders>
              <w:top w:val="single" w:sz="4" w:space="0" w:color="auto"/>
              <w:left w:val="nil"/>
              <w:bottom w:val="single" w:sz="4" w:space="0" w:color="auto"/>
              <w:right w:val="single" w:sz="4" w:space="0" w:color="auto"/>
            </w:tcBorders>
          </w:tcPr>
          <w:p w:rsidR="0065311E" w:rsidRPr="004D0D48" w:rsidRDefault="0065311E" w:rsidP="00111A42">
            <w:pPr>
              <w:jc w:val="right"/>
              <w:rPr>
                <w:rFonts w:ascii="Calibri" w:hAnsi="Calibri"/>
                <w:color w:val="000000"/>
                <w:sz w:val="16"/>
                <w:szCs w:val="16"/>
              </w:rPr>
            </w:pPr>
            <w:r w:rsidRPr="004D0D48">
              <w:rPr>
                <w:rFonts w:ascii="Calibri" w:hAnsi="Calibri"/>
                <w:color w:val="000000"/>
                <w:sz w:val="16"/>
                <w:szCs w:val="16"/>
              </w:rPr>
              <w:t>0,0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11E" w:rsidRPr="004D0D48" w:rsidRDefault="0065311E" w:rsidP="00111A42">
            <w:pPr>
              <w:jc w:val="right"/>
              <w:rPr>
                <w:rFonts w:ascii="Calibri" w:hAnsi="Calibri"/>
                <w:color w:val="000000"/>
                <w:sz w:val="16"/>
                <w:szCs w:val="16"/>
              </w:rPr>
            </w:pPr>
            <w:r w:rsidRPr="004D0D48">
              <w:rPr>
                <w:rFonts w:ascii="Calibri" w:hAnsi="Calibri"/>
                <w:color w:val="000000"/>
                <w:sz w:val="16"/>
                <w:szCs w:val="16"/>
              </w:rPr>
              <w:t>0,0</w:t>
            </w:r>
          </w:p>
        </w:tc>
      </w:tr>
      <w:tr w:rsidR="0065311E" w:rsidRPr="00C21F1B" w:rsidTr="00111A42">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65311E" w:rsidRPr="00C21F1B" w:rsidRDefault="0065311E" w:rsidP="00111A42">
            <w:pPr>
              <w:rPr>
                <w:rFonts w:ascii="Calibri" w:hAnsi="Calibri"/>
                <w:color w:val="000000"/>
              </w:rPr>
            </w:pPr>
            <w:r w:rsidRPr="00C21F1B">
              <w:rPr>
                <w:rFonts w:ascii="Calibri" w:hAnsi="Calibri"/>
                <w:color w:val="000000"/>
                <w:sz w:val="22"/>
                <w:szCs w:val="22"/>
              </w:rPr>
              <w:t> </w:t>
            </w:r>
          </w:p>
        </w:tc>
        <w:tc>
          <w:tcPr>
            <w:tcW w:w="2381"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rPr>
                <w:rFonts w:ascii="Calibri" w:hAnsi="Calibri"/>
                <w:color w:val="000000"/>
                <w:sz w:val="16"/>
                <w:szCs w:val="16"/>
              </w:rPr>
            </w:pPr>
            <w:r w:rsidRPr="003269DD">
              <w:rPr>
                <w:rFonts w:ascii="Calibri" w:hAnsi="Calibri"/>
                <w:color w:val="000000"/>
                <w:sz w:val="16"/>
                <w:szCs w:val="16"/>
              </w:rPr>
              <w:t xml:space="preserve">Из бюджета сельского поселения на </w:t>
            </w:r>
            <w:proofErr w:type="spellStart"/>
            <w:r w:rsidRPr="003269DD">
              <w:rPr>
                <w:rFonts w:ascii="Calibri" w:hAnsi="Calibri"/>
                <w:color w:val="000000"/>
                <w:sz w:val="16"/>
                <w:szCs w:val="16"/>
              </w:rPr>
              <w:t>софинансирование</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8"/>
                <w:szCs w:val="18"/>
              </w:rPr>
            </w:pPr>
            <w:r w:rsidRPr="003269DD">
              <w:rPr>
                <w:rFonts w:ascii="Calibri" w:hAnsi="Calibri"/>
                <w:color w:val="000000"/>
                <w:sz w:val="18"/>
                <w:szCs w:val="18"/>
              </w:rPr>
              <w:t>10000</w:t>
            </w:r>
          </w:p>
        </w:tc>
        <w:tc>
          <w:tcPr>
            <w:tcW w:w="1277"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6"/>
                <w:szCs w:val="16"/>
              </w:rPr>
            </w:pPr>
            <w:r w:rsidRPr="003269DD">
              <w:rPr>
                <w:rFonts w:ascii="Calibri" w:hAnsi="Calibri"/>
                <w:color w:val="000000"/>
                <w:sz w:val="16"/>
                <w:szCs w:val="16"/>
              </w:rPr>
              <w:t>10000</w:t>
            </w:r>
          </w:p>
        </w:tc>
        <w:tc>
          <w:tcPr>
            <w:tcW w:w="1128"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8"/>
                <w:szCs w:val="18"/>
              </w:rPr>
            </w:pPr>
            <w:r w:rsidRPr="003269DD">
              <w:rPr>
                <w:rFonts w:ascii="Calibri" w:hAnsi="Calibri"/>
                <w:color w:val="000000"/>
                <w:sz w:val="18"/>
                <w:szCs w:val="18"/>
              </w:rPr>
              <w:t>10000</w:t>
            </w:r>
          </w:p>
        </w:tc>
        <w:tc>
          <w:tcPr>
            <w:tcW w:w="1164" w:type="dxa"/>
            <w:tcBorders>
              <w:top w:val="nil"/>
              <w:left w:val="nil"/>
              <w:bottom w:val="single" w:sz="4" w:space="0" w:color="auto"/>
              <w:right w:val="single" w:sz="4" w:space="0" w:color="auto"/>
            </w:tcBorders>
            <w:shd w:val="clear" w:color="auto" w:fill="auto"/>
            <w:noWrap/>
            <w:vAlign w:val="bottom"/>
            <w:hideMark/>
          </w:tcPr>
          <w:p w:rsidR="0065311E" w:rsidRPr="004D0D48" w:rsidRDefault="0065311E" w:rsidP="00111A42">
            <w:pPr>
              <w:jc w:val="right"/>
              <w:rPr>
                <w:rFonts w:ascii="Calibri" w:hAnsi="Calibri"/>
                <w:color w:val="000000"/>
                <w:sz w:val="16"/>
                <w:szCs w:val="16"/>
              </w:rPr>
            </w:pPr>
            <w:r w:rsidRPr="004D0D48">
              <w:rPr>
                <w:rFonts w:ascii="Calibri" w:hAnsi="Calibri"/>
                <w:color w:val="000000"/>
                <w:sz w:val="16"/>
                <w:szCs w:val="16"/>
              </w:rPr>
              <w:t>10000</w:t>
            </w:r>
          </w:p>
        </w:tc>
        <w:tc>
          <w:tcPr>
            <w:tcW w:w="1137" w:type="dxa"/>
            <w:tcBorders>
              <w:top w:val="single" w:sz="4" w:space="0" w:color="auto"/>
              <w:left w:val="nil"/>
              <w:bottom w:val="single" w:sz="4" w:space="0" w:color="auto"/>
              <w:right w:val="single" w:sz="4" w:space="0" w:color="auto"/>
            </w:tcBorders>
          </w:tcPr>
          <w:p w:rsidR="0065311E" w:rsidRPr="004D0D48" w:rsidRDefault="0065311E" w:rsidP="00111A42">
            <w:pPr>
              <w:jc w:val="right"/>
              <w:rPr>
                <w:rFonts w:ascii="Calibri" w:hAnsi="Calibri"/>
                <w:color w:val="000000"/>
                <w:sz w:val="16"/>
                <w:szCs w:val="16"/>
              </w:rPr>
            </w:pPr>
          </w:p>
          <w:p w:rsidR="0065311E" w:rsidRPr="004D0D48" w:rsidRDefault="0065311E" w:rsidP="00111A42">
            <w:pPr>
              <w:jc w:val="right"/>
              <w:rPr>
                <w:rFonts w:ascii="Calibri" w:hAnsi="Calibri"/>
                <w:color w:val="000000"/>
                <w:sz w:val="16"/>
                <w:szCs w:val="16"/>
              </w:rPr>
            </w:pPr>
            <w:r w:rsidRPr="004D0D48">
              <w:rPr>
                <w:rFonts w:ascii="Calibri" w:hAnsi="Calibri"/>
                <w:color w:val="000000"/>
                <w:sz w:val="16"/>
                <w:szCs w:val="16"/>
              </w:rPr>
              <w:t>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11E" w:rsidRPr="004D0D48" w:rsidRDefault="0065311E" w:rsidP="00111A42">
            <w:pPr>
              <w:jc w:val="right"/>
              <w:rPr>
                <w:rFonts w:ascii="Calibri" w:hAnsi="Calibri"/>
                <w:color w:val="000000"/>
                <w:sz w:val="16"/>
                <w:szCs w:val="16"/>
              </w:rPr>
            </w:pPr>
            <w:r w:rsidRPr="004D0D48">
              <w:rPr>
                <w:rFonts w:ascii="Calibri" w:hAnsi="Calibri"/>
                <w:color w:val="000000"/>
                <w:sz w:val="16"/>
                <w:szCs w:val="16"/>
              </w:rPr>
              <w:t>0</w:t>
            </w:r>
          </w:p>
        </w:tc>
      </w:tr>
      <w:tr w:rsidR="0065311E" w:rsidRPr="00C21F1B" w:rsidTr="00111A42">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65311E" w:rsidRPr="00C21F1B" w:rsidRDefault="0065311E" w:rsidP="00111A42">
            <w:pPr>
              <w:rPr>
                <w:rFonts w:ascii="Calibri" w:hAnsi="Calibri"/>
                <w:color w:val="000000"/>
              </w:rPr>
            </w:pPr>
          </w:p>
        </w:tc>
        <w:tc>
          <w:tcPr>
            <w:tcW w:w="2381"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rPr>
                <w:rFonts w:ascii="Calibri" w:hAnsi="Calibri"/>
                <w:color w:val="000000"/>
                <w:sz w:val="16"/>
                <w:szCs w:val="16"/>
              </w:rPr>
            </w:pPr>
            <w:r w:rsidRPr="003269DD">
              <w:rPr>
                <w:rFonts w:ascii="Calibri" w:hAnsi="Calibri"/>
                <w:color w:val="000000"/>
                <w:sz w:val="16"/>
                <w:szCs w:val="16"/>
              </w:rPr>
              <w:t>итого  бюджет поселения</w:t>
            </w:r>
          </w:p>
        </w:tc>
        <w:tc>
          <w:tcPr>
            <w:tcW w:w="1032"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8"/>
                <w:szCs w:val="18"/>
              </w:rPr>
            </w:pPr>
            <w:r>
              <w:rPr>
                <w:rFonts w:ascii="Calibri" w:hAnsi="Calibri"/>
                <w:color w:val="000000"/>
                <w:sz w:val="18"/>
                <w:szCs w:val="18"/>
              </w:rPr>
              <w:t>1 935 725</w:t>
            </w:r>
          </w:p>
        </w:tc>
        <w:tc>
          <w:tcPr>
            <w:tcW w:w="1277"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6"/>
                <w:szCs w:val="16"/>
              </w:rPr>
            </w:pPr>
            <w:r>
              <w:rPr>
                <w:rFonts w:ascii="Calibri" w:hAnsi="Calibri"/>
                <w:color w:val="000000"/>
                <w:sz w:val="16"/>
                <w:szCs w:val="16"/>
              </w:rPr>
              <w:t>1 329 535,55</w:t>
            </w:r>
          </w:p>
        </w:tc>
        <w:tc>
          <w:tcPr>
            <w:tcW w:w="1128"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8"/>
                <w:szCs w:val="18"/>
              </w:rPr>
            </w:pPr>
            <w:r>
              <w:rPr>
                <w:rFonts w:ascii="Calibri" w:hAnsi="Calibri"/>
                <w:color w:val="000000"/>
                <w:sz w:val="18"/>
                <w:szCs w:val="18"/>
              </w:rPr>
              <w:t>1 935 725</w:t>
            </w:r>
          </w:p>
        </w:tc>
        <w:tc>
          <w:tcPr>
            <w:tcW w:w="1164" w:type="dxa"/>
            <w:tcBorders>
              <w:top w:val="nil"/>
              <w:left w:val="nil"/>
              <w:bottom w:val="single" w:sz="4" w:space="0" w:color="auto"/>
              <w:right w:val="single" w:sz="4" w:space="0" w:color="auto"/>
            </w:tcBorders>
            <w:shd w:val="clear" w:color="auto" w:fill="auto"/>
            <w:noWrap/>
            <w:vAlign w:val="bottom"/>
            <w:hideMark/>
          </w:tcPr>
          <w:p w:rsidR="0065311E" w:rsidRPr="004D0D48" w:rsidRDefault="0065311E" w:rsidP="00111A42">
            <w:pPr>
              <w:jc w:val="right"/>
              <w:rPr>
                <w:rFonts w:ascii="Calibri" w:hAnsi="Calibri"/>
                <w:color w:val="000000"/>
                <w:sz w:val="16"/>
                <w:szCs w:val="16"/>
              </w:rPr>
            </w:pPr>
            <w:r w:rsidRPr="004D0D48">
              <w:rPr>
                <w:rFonts w:ascii="Calibri" w:hAnsi="Calibri"/>
                <w:color w:val="000000"/>
                <w:sz w:val="16"/>
                <w:szCs w:val="16"/>
              </w:rPr>
              <w:t>1 516 771,82</w:t>
            </w:r>
          </w:p>
        </w:tc>
        <w:tc>
          <w:tcPr>
            <w:tcW w:w="1137" w:type="dxa"/>
            <w:tcBorders>
              <w:top w:val="single" w:sz="4" w:space="0" w:color="auto"/>
              <w:left w:val="nil"/>
              <w:bottom w:val="single" w:sz="4" w:space="0" w:color="auto"/>
              <w:right w:val="single" w:sz="4" w:space="0" w:color="auto"/>
            </w:tcBorders>
          </w:tcPr>
          <w:p w:rsidR="0065311E" w:rsidRDefault="0065311E" w:rsidP="00111A42">
            <w:pPr>
              <w:jc w:val="right"/>
              <w:rPr>
                <w:rFonts w:ascii="Calibri" w:hAnsi="Calibri"/>
                <w:color w:val="000000"/>
                <w:sz w:val="16"/>
                <w:szCs w:val="16"/>
              </w:rPr>
            </w:pPr>
          </w:p>
          <w:p w:rsidR="0065311E" w:rsidRPr="004D0D48" w:rsidRDefault="0065311E" w:rsidP="00111A42">
            <w:pPr>
              <w:jc w:val="right"/>
              <w:rPr>
                <w:rFonts w:ascii="Calibri" w:hAnsi="Calibri"/>
                <w:color w:val="000000"/>
                <w:sz w:val="16"/>
                <w:szCs w:val="16"/>
              </w:rPr>
            </w:pPr>
            <w:r>
              <w:rPr>
                <w:rFonts w:ascii="Calibri" w:hAnsi="Calibri"/>
                <w:color w:val="000000"/>
                <w:sz w:val="16"/>
                <w:szCs w:val="16"/>
              </w:rPr>
              <w:t>606 189,45</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11E" w:rsidRPr="004D0D48" w:rsidRDefault="0065311E" w:rsidP="00111A42">
            <w:pPr>
              <w:jc w:val="right"/>
              <w:rPr>
                <w:rFonts w:ascii="Calibri" w:hAnsi="Calibri"/>
                <w:color w:val="000000"/>
                <w:sz w:val="16"/>
                <w:szCs w:val="16"/>
              </w:rPr>
            </w:pPr>
            <w:r>
              <w:rPr>
                <w:rFonts w:ascii="Calibri" w:hAnsi="Calibri"/>
                <w:color w:val="000000"/>
                <w:sz w:val="16"/>
                <w:szCs w:val="16"/>
              </w:rPr>
              <w:t>187 236,27</w:t>
            </w:r>
          </w:p>
        </w:tc>
      </w:tr>
      <w:tr w:rsidR="0065311E" w:rsidRPr="00B33039" w:rsidTr="00111A42">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65311E" w:rsidRPr="00B33039" w:rsidRDefault="0065311E" w:rsidP="00111A42">
            <w:pPr>
              <w:rPr>
                <w:rFonts w:ascii="Calibri" w:hAnsi="Calibri"/>
                <w:color w:val="000000"/>
              </w:rPr>
            </w:pPr>
            <w:r w:rsidRPr="00B33039">
              <w:rPr>
                <w:rFonts w:ascii="Calibri" w:hAnsi="Calibri"/>
                <w:color w:val="000000"/>
                <w:sz w:val="22"/>
                <w:szCs w:val="22"/>
              </w:rPr>
              <w:t> </w:t>
            </w:r>
          </w:p>
        </w:tc>
        <w:tc>
          <w:tcPr>
            <w:tcW w:w="2381"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rPr>
                <w:rFonts w:ascii="Calibri" w:hAnsi="Calibri"/>
                <w:color w:val="000000"/>
                <w:sz w:val="16"/>
                <w:szCs w:val="16"/>
              </w:rPr>
            </w:pPr>
            <w:r w:rsidRPr="003269DD">
              <w:rPr>
                <w:rFonts w:ascii="Calibri" w:hAnsi="Calibri"/>
                <w:color w:val="000000"/>
                <w:sz w:val="16"/>
                <w:szCs w:val="16"/>
              </w:rPr>
              <w:t>Из областного бюджета</w:t>
            </w:r>
          </w:p>
        </w:tc>
        <w:tc>
          <w:tcPr>
            <w:tcW w:w="1032"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8"/>
                <w:szCs w:val="18"/>
              </w:rPr>
            </w:pPr>
            <w:r w:rsidRPr="003269DD">
              <w:rPr>
                <w:rFonts w:ascii="Calibri" w:hAnsi="Calibri"/>
                <w:color w:val="000000"/>
                <w:sz w:val="18"/>
                <w:szCs w:val="18"/>
              </w:rPr>
              <w:t>107 000</w:t>
            </w:r>
          </w:p>
        </w:tc>
        <w:tc>
          <w:tcPr>
            <w:tcW w:w="1277"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6"/>
                <w:szCs w:val="16"/>
              </w:rPr>
            </w:pPr>
            <w:r w:rsidRPr="003269DD">
              <w:rPr>
                <w:rFonts w:ascii="Calibri" w:hAnsi="Calibri"/>
                <w:color w:val="000000"/>
                <w:sz w:val="16"/>
                <w:szCs w:val="16"/>
              </w:rPr>
              <w:t>107 000</w:t>
            </w:r>
          </w:p>
        </w:tc>
        <w:tc>
          <w:tcPr>
            <w:tcW w:w="1128" w:type="dxa"/>
            <w:tcBorders>
              <w:top w:val="nil"/>
              <w:left w:val="nil"/>
              <w:bottom w:val="single" w:sz="4" w:space="0" w:color="auto"/>
              <w:right w:val="single" w:sz="4" w:space="0" w:color="auto"/>
            </w:tcBorders>
            <w:shd w:val="clear" w:color="auto" w:fill="auto"/>
            <w:noWrap/>
            <w:vAlign w:val="bottom"/>
            <w:hideMark/>
          </w:tcPr>
          <w:p w:rsidR="0065311E" w:rsidRPr="003269DD" w:rsidRDefault="0065311E" w:rsidP="00111A42">
            <w:pPr>
              <w:jc w:val="right"/>
              <w:rPr>
                <w:rFonts w:ascii="Calibri" w:hAnsi="Calibri"/>
                <w:color w:val="000000"/>
                <w:sz w:val="18"/>
                <w:szCs w:val="18"/>
              </w:rPr>
            </w:pPr>
            <w:r w:rsidRPr="003269DD">
              <w:rPr>
                <w:rFonts w:ascii="Calibri" w:hAnsi="Calibri"/>
                <w:color w:val="000000"/>
                <w:sz w:val="18"/>
                <w:szCs w:val="18"/>
              </w:rPr>
              <w:t>107 000</w:t>
            </w:r>
          </w:p>
        </w:tc>
        <w:tc>
          <w:tcPr>
            <w:tcW w:w="1164" w:type="dxa"/>
            <w:tcBorders>
              <w:top w:val="nil"/>
              <w:left w:val="nil"/>
              <w:bottom w:val="single" w:sz="4" w:space="0" w:color="auto"/>
              <w:right w:val="single" w:sz="4" w:space="0" w:color="auto"/>
            </w:tcBorders>
            <w:shd w:val="clear" w:color="auto" w:fill="auto"/>
            <w:noWrap/>
            <w:vAlign w:val="bottom"/>
            <w:hideMark/>
          </w:tcPr>
          <w:p w:rsidR="0065311E" w:rsidRPr="004D0D48" w:rsidRDefault="0065311E" w:rsidP="00111A42">
            <w:pPr>
              <w:jc w:val="right"/>
              <w:rPr>
                <w:rFonts w:ascii="Calibri" w:hAnsi="Calibri"/>
                <w:color w:val="000000"/>
                <w:sz w:val="16"/>
                <w:szCs w:val="16"/>
              </w:rPr>
            </w:pPr>
            <w:r w:rsidRPr="004D0D48">
              <w:rPr>
                <w:rFonts w:ascii="Calibri" w:hAnsi="Calibri"/>
                <w:color w:val="000000"/>
                <w:sz w:val="16"/>
                <w:szCs w:val="16"/>
              </w:rPr>
              <w:t>107 000</w:t>
            </w:r>
          </w:p>
        </w:tc>
        <w:tc>
          <w:tcPr>
            <w:tcW w:w="1137" w:type="dxa"/>
            <w:tcBorders>
              <w:top w:val="single" w:sz="4" w:space="0" w:color="auto"/>
              <w:left w:val="nil"/>
              <w:bottom w:val="single" w:sz="4" w:space="0" w:color="auto"/>
              <w:right w:val="single" w:sz="4" w:space="0" w:color="auto"/>
            </w:tcBorders>
          </w:tcPr>
          <w:p w:rsidR="0065311E" w:rsidRPr="004D0D48" w:rsidRDefault="0065311E" w:rsidP="00111A42">
            <w:pPr>
              <w:jc w:val="right"/>
              <w:rPr>
                <w:rFonts w:ascii="Calibri" w:hAnsi="Calibri"/>
                <w:color w:val="000000"/>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11E" w:rsidRPr="004D0D48" w:rsidRDefault="0065311E" w:rsidP="00111A42">
            <w:pPr>
              <w:jc w:val="right"/>
              <w:rPr>
                <w:rFonts w:ascii="Calibri" w:hAnsi="Calibri"/>
                <w:color w:val="000000"/>
                <w:sz w:val="16"/>
                <w:szCs w:val="16"/>
              </w:rPr>
            </w:pPr>
            <w:r w:rsidRPr="004D0D48">
              <w:rPr>
                <w:rFonts w:ascii="Calibri" w:hAnsi="Calibri"/>
                <w:color w:val="000000"/>
                <w:sz w:val="16"/>
                <w:szCs w:val="16"/>
              </w:rPr>
              <w:t>0</w:t>
            </w:r>
          </w:p>
        </w:tc>
      </w:tr>
      <w:tr w:rsidR="0065311E" w:rsidRPr="00B33039" w:rsidTr="00111A42">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65311E" w:rsidRPr="00B33039" w:rsidRDefault="0065311E" w:rsidP="00111A42">
            <w:pPr>
              <w:rPr>
                <w:rFonts w:ascii="Calibri" w:hAnsi="Calibri"/>
                <w:color w:val="000000"/>
              </w:rPr>
            </w:pPr>
          </w:p>
        </w:tc>
        <w:tc>
          <w:tcPr>
            <w:tcW w:w="2381" w:type="dxa"/>
            <w:tcBorders>
              <w:top w:val="nil"/>
              <w:left w:val="nil"/>
              <w:bottom w:val="single" w:sz="4" w:space="0" w:color="auto"/>
              <w:right w:val="single" w:sz="4" w:space="0" w:color="auto"/>
            </w:tcBorders>
            <w:shd w:val="clear" w:color="auto" w:fill="auto"/>
            <w:noWrap/>
            <w:vAlign w:val="bottom"/>
            <w:hideMark/>
          </w:tcPr>
          <w:p w:rsidR="0065311E" w:rsidRPr="00B33039" w:rsidRDefault="0065311E" w:rsidP="00111A42">
            <w:pPr>
              <w:rPr>
                <w:rFonts w:ascii="Calibri" w:hAnsi="Calibri"/>
                <w:color w:val="000000"/>
                <w:sz w:val="16"/>
                <w:szCs w:val="16"/>
              </w:rPr>
            </w:pPr>
            <w:r w:rsidRPr="00B33039">
              <w:rPr>
                <w:rFonts w:ascii="Calibri" w:hAnsi="Calibri"/>
                <w:color w:val="000000"/>
                <w:sz w:val="16"/>
                <w:szCs w:val="16"/>
              </w:rPr>
              <w:t>Итого</w:t>
            </w:r>
          </w:p>
        </w:tc>
        <w:tc>
          <w:tcPr>
            <w:tcW w:w="1032" w:type="dxa"/>
            <w:tcBorders>
              <w:top w:val="nil"/>
              <w:left w:val="nil"/>
              <w:bottom w:val="single" w:sz="4" w:space="0" w:color="auto"/>
              <w:right w:val="single" w:sz="4" w:space="0" w:color="auto"/>
            </w:tcBorders>
            <w:shd w:val="clear" w:color="auto" w:fill="auto"/>
            <w:noWrap/>
            <w:vAlign w:val="bottom"/>
            <w:hideMark/>
          </w:tcPr>
          <w:p w:rsidR="0065311E" w:rsidRDefault="0065311E" w:rsidP="00111A42">
            <w:pPr>
              <w:jc w:val="right"/>
              <w:rPr>
                <w:rFonts w:ascii="Calibri" w:hAnsi="Calibri"/>
                <w:color w:val="000000"/>
                <w:sz w:val="18"/>
                <w:szCs w:val="18"/>
              </w:rPr>
            </w:pPr>
            <w:r>
              <w:rPr>
                <w:rFonts w:ascii="Calibri" w:hAnsi="Calibri"/>
                <w:color w:val="000000"/>
                <w:sz w:val="18"/>
                <w:szCs w:val="18"/>
              </w:rPr>
              <w:t>2 042 725</w:t>
            </w:r>
          </w:p>
        </w:tc>
        <w:tc>
          <w:tcPr>
            <w:tcW w:w="1277" w:type="dxa"/>
            <w:tcBorders>
              <w:top w:val="nil"/>
              <w:left w:val="nil"/>
              <w:bottom w:val="single" w:sz="4" w:space="0" w:color="auto"/>
              <w:right w:val="single" w:sz="4" w:space="0" w:color="auto"/>
            </w:tcBorders>
            <w:shd w:val="clear" w:color="auto" w:fill="auto"/>
            <w:noWrap/>
            <w:vAlign w:val="bottom"/>
            <w:hideMark/>
          </w:tcPr>
          <w:p w:rsidR="0065311E" w:rsidRPr="00874C68" w:rsidRDefault="0065311E" w:rsidP="00111A42">
            <w:pPr>
              <w:jc w:val="right"/>
              <w:rPr>
                <w:rFonts w:ascii="Calibri" w:hAnsi="Calibri"/>
                <w:color w:val="000000"/>
                <w:sz w:val="16"/>
                <w:szCs w:val="16"/>
              </w:rPr>
            </w:pPr>
            <w:r>
              <w:rPr>
                <w:rFonts w:ascii="Calibri" w:hAnsi="Calibri"/>
                <w:color w:val="000000"/>
                <w:sz w:val="16"/>
                <w:szCs w:val="16"/>
              </w:rPr>
              <w:t>1 436 535,55</w:t>
            </w:r>
          </w:p>
        </w:tc>
        <w:tc>
          <w:tcPr>
            <w:tcW w:w="1128" w:type="dxa"/>
            <w:tcBorders>
              <w:top w:val="nil"/>
              <w:left w:val="nil"/>
              <w:bottom w:val="single" w:sz="4" w:space="0" w:color="auto"/>
              <w:right w:val="single" w:sz="4" w:space="0" w:color="auto"/>
            </w:tcBorders>
            <w:shd w:val="clear" w:color="auto" w:fill="auto"/>
            <w:noWrap/>
            <w:vAlign w:val="bottom"/>
            <w:hideMark/>
          </w:tcPr>
          <w:p w:rsidR="0065311E" w:rsidRDefault="0065311E" w:rsidP="00111A42">
            <w:pPr>
              <w:jc w:val="right"/>
              <w:rPr>
                <w:rFonts w:ascii="Calibri" w:hAnsi="Calibri"/>
                <w:color w:val="000000"/>
                <w:sz w:val="18"/>
                <w:szCs w:val="18"/>
              </w:rPr>
            </w:pPr>
            <w:r>
              <w:rPr>
                <w:rFonts w:ascii="Calibri" w:hAnsi="Calibri"/>
                <w:color w:val="000000"/>
                <w:sz w:val="18"/>
                <w:szCs w:val="18"/>
              </w:rPr>
              <w:t>2 042 725</w:t>
            </w:r>
          </w:p>
        </w:tc>
        <w:tc>
          <w:tcPr>
            <w:tcW w:w="1164" w:type="dxa"/>
            <w:tcBorders>
              <w:top w:val="nil"/>
              <w:left w:val="nil"/>
              <w:bottom w:val="single" w:sz="4" w:space="0" w:color="auto"/>
              <w:right w:val="single" w:sz="4" w:space="0" w:color="auto"/>
            </w:tcBorders>
            <w:shd w:val="clear" w:color="auto" w:fill="auto"/>
            <w:noWrap/>
            <w:vAlign w:val="bottom"/>
            <w:hideMark/>
          </w:tcPr>
          <w:p w:rsidR="0065311E" w:rsidRPr="00874C68" w:rsidRDefault="0065311E" w:rsidP="00111A42">
            <w:pPr>
              <w:jc w:val="right"/>
              <w:rPr>
                <w:rFonts w:ascii="Calibri" w:hAnsi="Calibri"/>
                <w:color w:val="000000"/>
                <w:sz w:val="16"/>
                <w:szCs w:val="16"/>
              </w:rPr>
            </w:pPr>
            <w:r>
              <w:rPr>
                <w:rFonts w:ascii="Calibri" w:hAnsi="Calibri"/>
                <w:color w:val="000000"/>
                <w:sz w:val="16"/>
                <w:szCs w:val="16"/>
              </w:rPr>
              <w:t>1 623 771,82</w:t>
            </w:r>
          </w:p>
        </w:tc>
        <w:tc>
          <w:tcPr>
            <w:tcW w:w="1137" w:type="dxa"/>
            <w:tcBorders>
              <w:top w:val="single" w:sz="4" w:space="0" w:color="auto"/>
              <w:left w:val="nil"/>
              <w:bottom w:val="single" w:sz="4" w:space="0" w:color="auto"/>
              <w:right w:val="single" w:sz="4" w:space="0" w:color="auto"/>
            </w:tcBorders>
          </w:tcPr>
          <w:p w:rsidR="0065311E" w:rsidRPr="004D0D48" w:rsidRDefault="0065311E" w:rsidP="00111A42">
            <w:pPr>
              <w:jc w:val="right"/>
              <w:rPr>
                <w:rFonts w:ascii="Calibri" w:hAnsi="Calibri"/>
                <w:color w:val="000000"/>
                <w:sz w:val="16"/>
                <w:szCs w:val="16"/>
              </w:rPr>
            </w:pPr>
          </w:p>
          <w:p w:rsidR="0065311E" w:rsidRPr="004D0D48" w:rsidRDefault="0065311E" w:rsidP="00111A42">
            <w:pPr>
              <w:jc w:val="right"/>
              <w:rPr>
                <w:rFonts w:ascii="Calibri" w:hAnsi="Calibri"/>
                <w:color w:val="000000"/>
                <w:sz w:val="16"/>
                <w:szCs w:val="16"/>
              </w:rPr>
            </w:pPr>
            <w:r>
              <w:rPr>
                <w:rFonts w:ascii="Calibri" w:hAnsi="Calibri"/>
                <w:color w:val="000000"/>
                <w:sz w:val="16"/>
                <w:szCs w:val="16"/>
              </w:rPr>
              <w:t>606 189,45</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11E" w:rsidRPr="004D0D48" w:rsidRDefault="0065311E" w:rsidP="00111A42">
            <w:pPr>
              <w:jc w:val="right"/>
              <w:rPr>
                <w:rFonts w:ascii="Calibri" w:hAnsi="Calibri"/>
                <w:color w:val="000000"/>
                <w:sz w:val="16"/>
                <w:szCs w:val="16"/>
              </w:rPr>
            </w:pPr>
            <w:r w:rsidRPr="004D0D48">
              <w:rPr>
                <w:rFonts w:ascii="Calibri" w:hAnsi="Calibri"/>
                <w:color w:val="000000"/>
                <w:sz w:val="16"/>
                <w:szCs w:val="16"/>
              </w:rPr>
              <w:t> </w:t>
            </w:r>
            <w:r>
              <w:rPr>
                <w:rFonts w:ascii="Calibri" w:hAnsi="Calibri"/>
                <w:color w:val="000000"/>
                <w:sz w:val="16"/>
                <w:szCs w:val="16"/>
              </w:rPr>
              <w:t>187 236,27</w:t>
            </w:r>
          </w:p>
        </w:tc>
      </w:tr>
      <w:tr w:rsidR="0065311E" w:rsidRPr="00C21F1B" w:rsidTr="00111A42">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65311E" w:rsidRPr="00B33039" w:rsidRDefault="0065311E" w:rsidP="00111A42">
            <w:pPr>
              <w:rPr>
                <w:rFonts w:ascii="Calibri" w:hAnsi="Calibri"/>
                <w:color w:val="000000"/>
              </w:rPr>
            </w:pPr>
            <w:r w:rsidRPr="00B33039">
              <w:rPr>
                <w:rFonts w:ascii="Calibri" w:hAnsi="Calibri"/>
                <w:color w:val="000000"/>
                <w:sz w:val="22"/>
                <w:szCs w:val="22"/>
              </w:rPr>
              <w:t> </w:t>
            </w:r>
          </w:p>
        </w:tc>
        <w:tc>
          <w:tcPr>
            <w:tcW w:w="2381" w:type="dxa"/>
            <w:tcBorders>
              <w:top w:val="nil"/>
              <w:left w:val="nil"/>
              <w:bottom w:val="single" w:sz="4" w:space="0" w:color="auto"/>
              <w:right w:val="single" w:sz="4" w:space="0" w:color="auto"/>
            </w:tcBorders>
            <w:shd w:val="clear" w:color="auto" w:fill="auto"/>
            <w:noWrap/>
            <w:vAlign w:val="bottom"/>
            <w:hideMark/>
          </w:tcPr>
          <w:p w:rsidR="0065311E" w:rsidRPr="00B33039" w:rsidRDefault="0065311E" w:rsidP="00111A42">
            <w:pPr>
              <w:rPr>
                <w:rFonts w:ascii="Calibri" w:hAnsi="Calibri"/>
                <w:b/>
                <w:bCs/>
                <w:color w:val="000000"/>
                <w:sz w:val="16"/>
                <w:szCs w:val="16"/>
              </w:rPr>
            </w:pPr>
            <w:r w:rsidRPr="00B33039">
              <w:rPr>
                <w:rFonts w:ascii="Calibri" w:hAnsi="Calibri"/>
                <w:b/>
                <w:bCs/>
                <w:color w:val="000000"/>
                <w:sz w:val="16"/>
                <w:szCs w:val="16"/>
              </w:rPr>
              <w:t>Всего расходов по 04 09 «Дорожное хозяйство»</w:t>
            </w:r>
          </w:p>
        </w:tc>
        <w:tc>
          <w:tcPr>
            <w:tcW w:w="1032" w:type="dxa"/>
            <w:tcBorders>
              <w:top w:val="nil"/>
              <w:left w:val="nil"/>
              <w:bottom w:val="single" w:sz="4" w:space="0" w:color="auto"/>
              <w:right w:val="single" w:sz="4" w:space="0" w:color="auto"/>
            </w:tcBorders>
            <w:shd w:val="clear" w:color="auto" w:fill="auto"/>
            <w:noWrap/>
            <w:vAlign w:val="bottom"/>
            <w:hideMark/>
          </w:tcPr>
          <w:p w:rsidR="0065311E" w:rsidRPr="00B33039" w:rsidRDefault="0065311E" w:rsidP="00111A42">
            <w:pPr>
              <w:jc w:val="right"/>
              <w:rPr>
                <w:rFonts w:ascii="Calibri" w:hAnsi="Calibri"/>
                <w:b/>
                <w:bCs/>
                <w:color w:val="000000"/>
                <w:sz w:val="18"/>
                <w:szCs w:val="18"/>
              </w:rPr>
            </w:pPr>
            <w:r>
              <w:rPr>
                <w:rFonts w:ascii="Calibri" w:hAnsi="Calibri"/>
                <w:b/>
                <w:bCs/>
                <w:color w:val="000000"/>
                <w:sz w:val="18"/>
                <w:szCs w:val="18"/>
              </w:rPr>
              <w:t>2 042 725</w:t>
            </w:r>
          </w:p>
        </w:tc>
        <w:tc>
          <w:tcPr>
            <w:tcW w:w="1277" w:type="dxa"/>
            <w:tcBorders>
              <w:top w:val="nil"/>
              <w:left w:val="nil"/>
              <w:bottom w:val="single" w:sz="4" w:space="0" w:color="auto"/>
              <w:right w:val="single" w:sz="4" w:space="0" w:color="auto"/>
            </w:tcBorders>
            <w:shd w:val="clear" w:color="auto" w:fill="auto"/>
            <w:noWrap/>
            <w:vAlign w:val="bottom"/>
            <w:hideMark/>
          </w:tcPr>
          <w:p w:rsidR="0065311E" w:rsidRPr="00874C68" w:rsidRDefault="0065311E" w:rsidP="00111A42">
            <w:pPr>
              <w:jc w:val="right"/>
              <w:rPr>
                <w:rFonts w:ascii="Calibri" w:hAnsi="Calibri"/>
                <w:b/>
                <w:bCs/>
                <w:color w:val="000000"/>
                <w:sz w:val="16"/>
                <w:szCs w:val="16"/>
              </w:rPr>
            </w:pPr>
            <w:r>
              <w:rPr>
                <w:rFonts w:ascii="Calibri" w:hAnsi="Calibri"/>
                <w:b/>
                <w:bCs/>
                <w:color w:val="000000"/>
                <w:sz w:val="16"/>
                <w:szCs w:val="16"/>
              </w:rPr>
              <w:t>1 436 535,55</w:t>
            </w:r>
          </w:p>
        </w:tc>
        <w:tc>
          <w:tcPr>
            <w:tcW w:w="1128" w:type="dxa"/>
            <w:tcBorders>
              <w:top w:val="nil"/>
              <w:left w:val="nil"/>
              <w:bottom w:val="single" w:sz="4" w:space="0" w:color="auto"/>
              <w:right w:val="single" w:sz="4" w:space="0" w:color="auto"/>
            </w:tcBorders>
            <w:shd w:val="clear" w:color="auto" w:fill="auto"/>
            <w:noWrap/>
            <w:vAlign w:val="bottom"/>
            <w:hideMark/>
          </w:tcPr>
          <w:p w:rsidR="0065311E" w:rsidRPr="00B33039" w:rsidRDefault="0065311E" w:rsidP="00111A42">
            <w:pPr>
              <w:jc w:val="right"/>
              <w:rPr>
                <w:rFonts w:ascii="Calibri" w:hAnsi="Calibri"/>
                <w:b/>
                <w:bCs/>
                <w:color w:val="000000"/>
                <w:sz w:val="18"/>
                <w:szCs w:val="18"/>
              </w:rPr>
            </w:pPr>
            <w:r>
              <w:rPr>
                <w:rFonts w:ascii="Calibri" w:hAnsi="Calibri"/>
                <w:b/>
                <w:bCs/>
                <w:color w:val="000000"/>
                <w:sz w:val="18"/>
                <w:szCs w:val="18"/>
              </w:rPr>
              <w:t>2 042 725</w:t>
            </w:r>
          </w:p>
        </w:tc>
        <w:tc>
          <w:tcPr>
            <w:tcW w:w="1164" w:type="dxa"/>
            <w:tcBorders>
              <w:top w:val="nil"/>
              <w:left w:val="nil"/>
              <w:bottom w:val="single" w:sz="4" w:space="0" w:color="auto"/>
              <w:right w:val="single" w:sz="4" w:space="0" w:color="auto"/>
            </w:tcBorders>
            <w:shd w:val="clear" w:color="auto" w:fill="auto"/>
            <w:noWrap/>
            <w:vAlign w:val="bottom"/>
            <w:hideMark/>
          </w:tcPr>
          <w:p w:rsidR="0065311E" w:rsidRPr="00874C68" w:rsidRDefault="0065311E" w:rsidP="00111A42">
            <w:pPr>
              <w:jc w:val="right"/>
              <w:rPr>
                <w:rFonts w:ascii="Calibri" w:hAnsi="Calibri"/>
                <w:color w:val="000000"/>
                <w:sz w:val="16"/>
                <w:szCs w:val="16"/>
              </w:rPr>
            </w:pPr>
            <w:r>
              <w:rPr>
                <w:rFonts w:ascii="Calibri" w:hAnsi="Calibri"/>
                <w:color w:val="000000"/>
                <w:sz w:val="16"/>
                <w:szCs w:val="16"/>
              </w:rPr>
              <w:t>1 623 771,82</w:t>
            </w:r>
          </w:p>
        </w:tc>
        <w:tc>
          <w:tcPr>
            <w:tcW w:w="1137" w:type="dxa"/>
            <w:tcBorders>
              <w:top w:val="single" w:sz="4" w:space="0" w:color="auto"/>
              <w:left w:val="nil"/>
              <w:bottom w:val="single" w:sz="4" w:space="0" w:color="auto"/>
              <w:right w:val="single" w:sz="4" w:space="0" w:color="auto"/>
            </w:tcBorders>
          </w:tcPr>
          <w:p w:rsidR="0065311E" w:rsidRPr="004D0D48" w:rsidRDefault="0065311E" w:rsidP="00111A42">
            <w:pPr>
              <w:jc w:val="right"/>
              <w:rPr>
                <w:rFonts w:ascii="Calibri" w:hAnsi="Calibri"/>
                <w:color w:val="000000"/>
                <w:sz w:val="16"/>
                <w:szCs w:val="16"/>
              </w:rPr>
            </w:pPr>
          </w:p>
          <w:p w:rsidR="0065311E" w:rsidRPr="004D0D48" w:rsidRDefault="0065311E" w:rsidP="00111A42">
            <w:pPr>
              <w:jc w:val="right"/>
              <w:rPr>
                <w:rFonts w:ascii="Calibri" w:hAnsi="Calibri"/>
                <w:color w:val="000000"/>
                <w:sz w:val="16"/>
                <w:szCs w:val="16"/>
              </w:rPr>
            </w:pPr>
            <w:r>
              <w:rPr>
                <w:rFonts w:ascii="Calibri" w:hAnsi="Calibri"/>
                <w:color w:val="000000"/>
                <w:sz w:val="16"/>
                <w:szCs w:val="16"/>
              </w:rPr>
              <w:t>606 189,45</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11E" w:rsidRPr="004D0D48" w:rsidRDefault="0065311E" w:rsidP="00111A42">
            <w:pPr>
              <w:jc w:val="right"/>
              <w:rPr>
                <w:rFonts w:ascii="Calibri" w:hAnsi="Calibri"/>
                <w:color w:val="000000"/>
                <w:sz w:val="16"/>
                <w:szCs w:val="16"/>
              </w:rPr>
            </w:pPr>
            <w:r w:rsidRPr="004D0D48">
              <w:rPr>
                <w:rFonts w:ascii="Calibri" w:hAnsi="Calibri"/>
                <w:color w:val="000000"/>
                <w:sz w:val="16"/>
                <w:szCs w:val="16"/>
              </w:rPr>
              <w:t> </w:t>
            </w:r>
            <w:r>
              <w:rPr>
                <w:rFonts w:ascii="Calibri" w:hAnsi="Calibri"/>
                <w:color w:val="000000"/>
                <w:sz w:val="16"/>
                <w:szCs w:val="16"/>
              </w:rPr>
              <w:t>187 236,27</w:t>
            </w:r>
          </w:p>
        </w:tc>
      </w:tr>
    </w:tbl>
    <w:p w:rsidR="0065311E" w:rsidRDefault="0065311E" w:rsidP="0065311E">
      <w:pPr>
        <w:jc w:val="both"/>
      </w:pPr>
      <w:r w:rsidRPr="00FD2C91">
        <w:t xml:space="preserve"> </w:t>
      </w:r>
      <w:r>
        <w:t xml:space="preserve"> </w:t>
      </w:r>
    </w:p>
    <w:p w:rsidR="0065311E" w:rsidRPr="003269DD" w:rsidRDefault="0065311E" w:rsidP="0065311E">
      <w:pPr>
        <w:jc w:val="both"/>
        <w:rPr>
          <w:highlight w:val="yellow"/>
        </w:rPr>
      </w:pPr>
      <w:r>
        <w:t xml:space="preserve">         </w:t>
      </w:r>
      <w:r w:rsidRPr="00536392">
        <w:t xml:space="preserve">Запланированные мероприятия муниципальной программы «Развитие и совершенствование автомобильных дорог общего пользования местного значения на территории </w:t>
      </w:r>
      <w:proofErr w:type="spellStart"/>
      <w:r w:rsidRPr="00536392">
        <w:t>Селеевского</w:t>
      </w:r>
      <w:proofErr w:type="spellEnd"/>
      <w:r w:rsidRPr="00536392">
        <w:t xml:space="preserve"> сельского поселения на 2014-2020 год» в 2015 год не выполнены на сумму </w:t>
      </w:r>
      <w:r>
        <w:t>606 189,45</w:t>
      </w:r>
      <w:r w:rsidRPr="00536392">
        <w:t xml:space="preserve"> рублей.</w:t>
      </w:r>
    </w:p>
    <w:p w:rsidR="0065311E" w:rsidRPr="003269DD" w:rsidRDefault="0065311E" w:rsidP="0065311E">
      <w:pPr>
        <w:jc w:val="both"/>
        <w:rPr>
          <w:highlight w:val="yellow"/>
        </w:rPr>
      </w:pPr>
    </w:p>
    <w:p w:rsidR="0065311E" w:rsidRPr="00F66CEC" w:rsidRDefault="0065311E" w:rsidP="0065311E">
      <w:pPr>
        <w:jc w:val="both"/>
      </w:pPr>
      <w:r w:rsidRPr="00504B1F">
        <w:rPr>
          <w:sz w:val="28"/>
        </w:rPr>
        <w:t xml:space="preserve">    </w:t>
      </w:r>
      <w:r w:rsidRPr="00504B1F">
        <w:rPr>
          <w:i/>
          <w:sz w:val="28"/>
        </w:rPr>
        <w:t xml:space="preserve">  </w:t>
      </w:r>
      <w:r w:rsidRPr="00504B1F">
        <w:rPr>
          <w:i/>
        </w:rPr>
        <w:t>По подразделу 04 12 «Другие вопросы в области национальной экономики»</w:t>
      </w:r>
      <w:r w:rsidRPr="00504B1F">
        <w:t xml:space="preserve"> кассовые расходы составили </w:t>
      </w:r>
      <w:r>
        <w:t>110,97</w:t>
      </w:r>
      <w:r w:rsidRPr="00504B1F">
        <w:t xml:space="preserve"> тыс. рублей при плане </w:t>
      </w:r>
      <w:r>
        <w:t>110,969</w:t>
      </w:r>
      <w:r w:rsidRPr="00504B1F">
        <w:t xml:space="preserve"> тыс. рублей или освоены на 100,0 процентов. Денежные средства направлены на оплату выполненных работ и услуг по мероприятиям землеустройства и землепользования.</w:t>
      </w:r>
    </w:p>
    <w:p w:rsidR="0065311E" w:rsidRPr="005C0628" w:rsidRDefault="0065311E" w:rsidP="0065311E">
      <w:pPr>
        <w:jc w:val="both"/>
        <w:rPr>
          <w:sz w:val="28"/>
        </w:rPr>
      </w:pPr>
    </w:p>
    <w:p w:rsidR="0065311E" w:rsidRPr="007A22F8" w:rsidRDefault="0065311E" w:rsidP="0065311E">
      <w:pPr>
        <w:jc w:val="both"/>
      </w:pPr>
      <w:r w:rsidRPr="007A22F8">
        <w:rPr>
          <w:b/>
        </w:rPr>
        <w:t xml:space="preserve">По разделу 05 «Жилищно-коммунальное хозяйство» кассовые </w:t>
      </w:r>
      <w:r w:rsidRPr="007A22F8">
        <w:t xml:space="preserve">расходы составили в сумме </w:t>
      </w:r>
      <w:r>
        <w:t>669,7</w:t>
      </w:r>
      <w:r w:rsidRPr="007A22F8">
        <w:t xml:space="preserve"> тыс. рублей или 99,</w:t>
      </w:r>
      <w:r>
        <w:t>5</w:t>
      </w:r>
      <w:r w:rsidRPr="007A22F8">
        <w:t xml:space="preserve"> процент</w:t>
      </w:r>
      <w:r>
        <w:t>ов</w:t>
      </w:r>
      <w:r w:rsidRPr="007A22F8">
        <w:t xml:space="preserve"> к  уточненному плану.</w:t>
      </w:r>
    </w:p>
    <w:p w:rsidR="0065311E" w:rsidRPr="00D73555" w:rsidRDefault="0065311E" w:rsidP="0065311E">
      <w:pPr>
        <w:jc w:val="both"/>
        <w:rPr>
          <w:b/>
          <w:i/>
          <w:sz w:val="28"/>
        </w:rPr>
      </w:pPr>
      <w:r w:rsidRPr="005C0628">
        <w:rPr>
          <w:sz w:val="28"/>
        </w:rPr>
        <w:t xml:space="preserve">         </w:t>
      </w:r>
    </w:p>
    <w:p w:rsidR="0065311E" w:rsidRPr="007A22F8" w:rsidRDefault="0065311E" w:rsidP="0065311E">
      <w:pPr>
        <w:jc w:val="both"/>
      </w:pPr>
      <w:r>
        <w:rPr>
          <w:b/>
          <w:sz w:val="28"/>
        </w:rPr>
        <w:t xml:space="preserve">    </w:t>
      </w:r>
      <w:r w:rsidRPr="007A22F8">
        <w:rPr>
          <w:b/>
        </w:rPr>
        <w:t xml:space="preserve">    По подразделу 05 03 «Благоустройство» кассовые расходы составили </w:t>
      </w:r>
      <w:r>
        <w:rPr>
          <w:b/>
        </w:rPr>
        <w:t>699,7</w:t>
      </w:r>
      <w:r w:rsidRPr="007A22F8">
        <w:t xml:space="preserve"> тыс. рублей</w:t>
      </w:r>
      <w:r>
        <w:t xml:space="preserve"> или исполнены на 99,5</w:t>
      </w:r>
      <w:r w:rsidRPr="007A22F8">
        <w:t xml:space="preserve"> процентов, а именно:</w:t>
      </w:r>
    </w:p>
    <w:p w:rsidR="0065311E" w:rsidRDefault="0065311E" w:rsidP="0065311E">
      <w:pPr>
        <w:jc w:val="both"/>
      </w:pPr>
      <w:r>
        <w:rPr>
          <w:b/>
        </w:rPr>
        <w:t xml:space="preserve"> Денежные средства направлены по подразделу 05 03 «</w:t>
      </w:r>
      <w:r w:rsidRPr="00AB201E">
        <w:rPr>
          <w:b/>
        </w:rPr>
        <w:t>Уличное</w:t>
      </w:r>
      <w:r w:rsidRPr="00A705EA">
        <w:rPr>
          <w:b/>
        </w:rPr>
        <w:t xml:space="preserve"> освещение</w:t>
      </w:r>
      <w:r>
        <w:rPr>
          <w:b/>
        </w:rPr>
        <w:t>»</w:t>
      </w:r>
    </w:p>
    <w:p w:rsidR="0065311E" w:rsidRPr="005D113E" w:rsidRDefault="0065311E" w:rsidP="0065311E">
      <w:pPr>
        <w:jc w:val="both"/>
        <w:rPr>
          <w:rStyle w:val="FontStyle18"/>
        </w:rPr>
      </w:pPr>
      <w:r>
        <w:t xml:space="preserve">    </w:t>
      </w:r>
      <w:r w:rsidRPr="00A24305">
        <w:t>Кассовые расходы по оплате за уличное освещение за 20</w:t>
      </w:r>
      <w:r>
        <w:t>16 год составили в сумме 500,5</w:t>
      </w:r>
      <w:r w:rsidRPr="00A24305">
        <w:t xml:space="preserve"> тыс</w:t>
      </w:r>
      <w:proofErr w:type="gramStart"/>
      <w:r w:rsidRPr="00A24305">
        <w:t>.р</w:t>
      </w:r>
      <w:proofErr w:type="gramEnd"/>
      <w:r w:rsidRPr="00A24305">
        <w:t xml:space="preserve">ублей при плановых </w:t>
      </w:r>
      <w:r w:rsidRPr="005D113E">
        <w:t xml:space="preserve">обязательствах </w:t>
      </w:r>
      <w:r>
        <w:t>503,9</w:t>
      </w:r>
      <w:r w:rsidRPr="005D113E">
        <w:t xml:space="preserve"> тыс. рублей или освоены на 99,</w:t>
      </w:r>
      <w:r>
        <w:t>3</w:t>
      </w:r>
      <w:r w:rsidRPr="005D113E">
        <w:t xml:space="preserve"> процентов. </w:t>
      </w:r>
    </w:p>
    <w:p w:rsidR="0065311E" w:rsidRPr="005D113E" w:rsidRDefault="0065311E" w:rsidP="0065311E">
      <w:pPr>
        <w:jc w:val="both"/>
        <w:rPr>
          <w:b/>
        </w:rPr>
      </w:pPr>
      <w:r w:rsidRPr="005D113E">
        <w:rPr>
          <w:rStyle w:val="FontStyle18"/>
          <w:b/>
        </w:rPr>
        <w:t>Прочие мероприятия по благоустройству</w:t>
      </w:r>
    </w:p>
    <w:p w:rsidR="0065311E" w:rsidRPr="005D113E" w:rsidRDefault="0065311E" w:rsidP="0065311E">
      <w:pPr>
        <w:jc w:val="both"/>
        <w:rPr>
          <w:rStyle w:val="FontStyle18"/>
        </w:rPr>
      </w:pPr>
      <w:r w:rsidRPr="005D113E">
        <w:rPr>
          <w:rStyle w:val="FontStyle18"/>
        </w:rPr>
        <w:t xml:space="preserve">    Кассовые расходы составили </w:t>
      </w:r>
      <w:r>
        <w:rPr>
          <w:rStyle w:val="FontStyle18"/>
        </w:rPr>
        <w:t>169,2</w:t>
      </w:r>
      <w:r w:rsidRPr="005D113E">
        <w:rPr>
          <w:rStyle w:val="FontStyle18"/>
        </w:rPr>
        <w:t xml:space="preserve"> тыс. рублей при плане </w:t>
      </w:r>
      <w:r>
        <w:rPr>
          <w:rStyle w:val="FontStyle18"/>
        </w:rPr>
        <w:t>169,2</w:t>
      </w:r>
      <w:r w:rsidRPr="005D113E">
        <w:rPr>
          <w:rStyle w:val="FontStyle18"/>
        </w:rPr>
        <w:t xml:space="preserve"> тыс. рублей или составили  на </w:t>
      </w:r>
      <w:r>
        <w:rPr>
          <w:rStyle w:val="FontStyle18"/>
        </w:rPr>
        <w:t>100</w:t>
      </w:r>
      <w:r w:rsidRPr="005D113E">
        <w:rPr>
          <w:rStyle w:val="FontStyle18"/>
        </w:rPr>
        <w:t xml:space="preserve"> процентов.</w:t>
      </w:r>
    </w:p>
    <w:p w:rsidR="0065311E" w:rsidRDefault="0065311E" w:rsidP="0065311E">
      <w:pPr>
        <w:jc w:val="both"/>
      </w:pPr>
    </w:p>
    <w:p w:rsidR="0065311E" w:rsidRDefault="0065311E" w:rsidP="0065311E">
      <w:pPr>
        <w:jc w:val="both"/>
      </w:pPr>
      <w:r w:rsidRPr="00D73555">
        <w:t xml:space="preserve">    </w:t>
      </w:r>
      <w:r w:rsidRPr="00D73555">
        <w:rPr>
          <w:b/>
        </w:rPr>
        <w:t>По разделу 07 «Образование</w:t>
      </w:r>
      <w:r w:rsidRPr="00D73555">
        <w:t>» расходы за 201</w:t>
      </w:r>
      <w:r>
        <w:t>6</w:t>
      </w:r>
      <w:r w:rsidRPr="00D73555">
        <w:t xml:space="preserve"> год  производились по подразделу 07 </w:t>
      </w:r>
      <w:proofErr w:type="spellStart"/>
      <w:r w:rsidRPr="00D73555">
        <w:t>07</w:t>
      </w:r>
      <w:proofErr w:type="spellEnd"/>
      <w:r w:rsidRPr="00D73555">
        <w:t xml:space="preserve"> «Молодежная политика» </w:t>
      </w:r>
      <w:proofErr w:type="gramStart"/>
      <w:r w:rsidRPr="00D73555">
        <w:t>согласно</w:t>
      </w:r>
      <w:proofErr w:type="gramEnd"/>
      <w:r>
        <w:t>,</w:t>
      </w:r>
      <w:r w:rsidRPr="00D73555">
        <w:t xml:space="preserve"> выделенных ассигнований на реализацию мероприятий  муниципальной целевой программы «Молодежь </w:t>
      </w:r>
      <w:proofErr w:type="spellStart"/>
      <w:r w:rsidRPr="00D73555">
        <w:t>Селеевс</w:t>
      </w:r>
      <w:r>
        <w:t>кого</w:t>
      </w:r>
      <w:proofErr w:type="spellEnd"/>
      <w:r>
        <w:t xml:space="preserve"> сельского поселения на 2014-2020</w:t>
      </w:r>
      <w:r w:rsidRPr="00D73555">
        <w:t xml:space="preserve"> годы» в сумме </w:t>
      </w:r>
      <w:r>
        <w:t>1000</w:t>
      </w:r>
      <w:r w:rsidRPr="00D73555">
        <w:t xml:space="preserve"> рублей. Исполнение составляет 100,0 процентов от уточненного плана</w:t>
      </w:r>
      <w:r>
        <w:t>.</w:t>
      </w:r>
    </w:p>
    <w:p w:rsidR="0065311E" w:rsidRPr="00D73555" w:rsidRDefault="0065311E" w:rsidP="0065311E">
      <w:pPr>
        <w:jc w:val="both"/>
      </w:pPr>
    </w:p>
    <w:p w:rsidR="0065311E" w:rsidRPr="00D73555" w:rsidRDefault="0065311E" w:rsidP="0065311E">
      <w:pPr>
        <w:jc w:val="both"/>
      </w:pPr>
      <w:r w:rsidRPr="00D73555">
        <w:rPr>
          <w:b/>
        </w:rPr>
        <w:t xml:space="preserve"> По разделу 08</w:t>
      </w:r>
      <w:r w:rsidRPr="00D73555">
        <w:t xml:space="preserve"> «</w:t>
      </w:r>
      <w:r w:rsidRPr="00D73555">
        <w:rPr>
          <w:b/>
        </w:rPr>
        <w:t>Культура</w:t>
      </w:r>
      <w:r w:rsidRPr="00D73555">
        <w:t>»</w:t>
      </w:r>
      <w:r>
        <w:t xml:space="preserve"> кассовые</w:t>
      </w:r>
      <w:r w:rsidRPr="00D73555">
        <w:t xml:space="preserve"> расходы составили </w:t>
      </w:r>
      <w:r>
        <w:t>в сумме 2,0</w:t>
      </w:r>
      <w:r w:rsidRPr="00D73555">
        <w:t xml:space="preserve"> тыс. рублей или 100 процентов от уточненного плана.</w:t>
      </w:r>
    </w:p>
    <w:p w:rsidR="0065311E" w:rsidRDefault="0065311E" w:rsidP="0065311E">
      <w:pPr>
        <w:jc w:val="both"/>
      </w:pPr>
      <w:r w:rsidRPr="00D73555">
        <w:lastRenderedPageBreak/>
        <w:t xml:space="preserve">         По подразделу «Культура» бюджетные ассигнования выделены на реализацию меропр</w:t>
      </w:r>
      <w:r>
        <w:t xml:space="preserve">иятий муниципальной </w:t>
      </w:r>
      <w:r w:rsidRPr="00D73555">
        <w:t xml:space="preserve">программы «Развитие культуры в </w:t>
      </w:r>
      <w:proofErr w:type="spellStart"/>
      <w:r w:rsidRPr="00D73555">
        <w:t>Селее</w:t>
      </w:r>
      <w:r>
        <w:t>вском</w:t>
      </w:r>
      <w:proofErr w:type="spellEnd"/>
      <w:r>
        <w:t xml:space="preserve"> сельском поселении на 2014</w:t>
      </w:r>
      <w:r w:rsidRPr="00D73555">
        <w:t>-20</w:t>
      </w:r>
      <w:r>
        <w:t>20</w:t>
      </w:r>
      <w:r w:rsidRPr="00D73555">
        <w:t xml:space="preserve"> годы» в сумме </w:t>
      </w:r>
      <w:r>
        <w:t>2,0</w:t>
      </w:r>
      <w:r w:rsidRPr="00D73555">
        <w:t xml:space="preserve"> тыс. рублей на 201</w:t>
      </w:r>
      <w:r>
        <w:t>6</w:t>
      </w:r>
      <w:r w:rsidRPr="00D73555">
        <w:t xml:space="preserve"> год</w:t>
      </w:r>
      <w:r>
        <w:t xml:space="preserve"> освоены полностью</w:t>
      </w:r>
      <w:r w:rsidRPr="00D73555">
        <w:t>.</w:t>
      </w:r>
    </w:p>
    <w:p w:rsidR="0065311E" w:rsidRPr="00D73555" w:rsidRDefault="0065311E" w:rsidP="0065311E">
      <w:pPr>
        <w:jc w:val="both"/>
      </w:pPr>
    </w:p>
    <w:p w:rsidR="0065311E" w:rsidRPr="00D73555" w:rsidRDefault="0065311E" w:rsidP="0065311E">
      <w:pPr>
        <w:jc w:val="both"/>
      </w:pPr>
      <w:r w:rsidRPr="00D73555">
        <w:rPr>
          <w:b/>
        </w:rPr>
        <w:t>По разделу 11 «Физическая культура и спорт</w:t>
      </w:r>
      <w:r w:rsidRPr="00D73555">
        <w:t>» бюджетные ассигнования исполнены на 100 процентов к уточненному плану.</w:t>
      </w:r>
    </w:p>
    <w:p w:rsidR="0065311E" w:rsidRPr="00D73555" w:rsidRDefault="0065311E" w:rsidP="0065311E">
      <w:pPr>
        <w:jc w:val="both"/>
      </w:pPr>
      <w:r w:rsidRPr="00D73555">
        <w:t xml:space="preserve">       По данному разделу бюджетные ассигнования</w:t>
      </w:r>
      <w:r>
        <w:t>,</w:t>
      </w:r>
      <w:r w:rsidRPr="00D73555">
        <w:t xml:space="preserve"> выделе</w:t>
      </w:r>
      <w:r>
        <w:t>н</w:t>
      </w:r>
      <w:r w:rsidRPr="00D73555">
        <w:t>ны</w:t>
      </w:r>
      <w:r>
        <w:t>е</w:t>
      </w:r>
      <w:r w:rsidRPr="00D73555">
        <w:t xml:space="preserve"> на реализацию меро</w:t>
      </w:r>
      <w:r>
        <w:t xml:space="preserve">приятий по муниципальной </w:t>
      </w:r>
      <w:r w:rsidRPr="00D73555">
        <w:t xml:space="preserve"> программе « Развитие физической культуры и спорта в </w:t>
      </w:r>
      <w:proofErr w:type="spellStart"/>
      <w:r w:rsidRPr="00D73555">
        <w:t>Селеевском</w:t>
      </w:r>
      <w:proofErr w:type="spellEnd"/>
      <w:r w:rsidRPr="00D73555">
        <w:t xml:space="preserve"> сельском поселении на 201</w:t>
      </w:r>
      <w:r>
        <w:t>4</w:t>
      </w:r>
      <w:r w:rsidRPr="00D73555">
        <w:t>-20</w:t>
      </w:r>
      <w:r>
        <w:t>20</w:t>
      </w:r>
      <w:r w:rsidRPr="00D73555">
        <w:t xml:space="preserve"> годы»</w:t>
      </w:r>
      <w:r>
        <w:t xml:space="preserve"> в 2015 в сумме  3 000</w:t>
      </w:r>
      <w:r w:rsidRPr="00D73555">
        <w:t xml:space="preserve"> рублей</w:t>
      </w:r>
      <w:r>
        <w:t xml:space="preserve"> освоены полностью</w:t>
      </w:r>
      <w:r w:rsidRPr="00D73555">
        <w:t>.</w:t>
      </w:r>
    </w:p>
    <w:p w:rsidR="0065311E" w:rsidRPr="00D73555" w:rsidRDefault="0065311E" w:rsidP="0065311E">
      <w:pPr>
        <w:jc w:val="both"/>
      </w:pPr>
    </w:p>
    <w:p w:rsidR="0065311E" w:rsidRPr="00245B5A" w:rsidRDefault="0065311E" w:rsidP="0065311E">
      <w:pPr>
        <w:jc w:val="both"/>
        <w:rPr>
          <w:b/>
        </w:rPr>
      </w:pPr>
      <w:r w:rsidRPr="0098047F">
        <w:rPr>
          <w:b/>
        </w:rPr>
        <w:t>Исполнение расходов по муниципальным программам в бюджете сельского поселения за 2016 год</w:t>
      </w:r>
    </w:p>
    <w:p w:rsidR="0065311E" w:rsidRDefault="0065311E" w:rsidP="0065311E">
      <w:pPr>
        <w:jc w:val="both"/>
      </w:pPr>
      <w:r w:rsidRPr="00D67713">
        <w:rPr>
          <w:b/>
        </w:rPr>
        <w:t xml:space="preserve">      Анализ  принятых муниципальных  программ</w:t>
      </w:r>
      <w:r w:rsidRPr="00D67713">
        <w:t xml:space="preserve">  показал, что программы сформированы с учетом требований применения методов программно-целевого планирования и совершенствования методологии разработки и реализации муниципальных программ.</w:t>
      </w:r>
    </w:p>
    <w:p w:rsidR="0065311E" w:rsidRPr="003C4454" w:rsidRDefault="0065311E" w:rsidP="0065311E">
      <w:pPr>
        <w:jc w:val="both"/>
      </w:pPr>
      <w:r w:rsidRPr="007803A7">
        <w:t xml:space="preserve">        </w:t>
      </w:r>
      <w:r w:rsidRPr="00EC3DB0">
        <w:t>Приложением 6</w:t>
      </w:r>
      <w:r w:rsidRPr="007803A7">
        <w:t xml:space="preserve"> к Решению о бюджете  на 201</w:t>
      </w:r>
      <w:r>
        <w:t>6</w:t>
      </w:r>
      <w:r w:rsidRPr="007803A7">
        <w:t xml:space="preserve"> год предусмотрено финансирование по семи муниципальным программам  на сумму </w:t>
      </w:r>
      <w:r>
        <w:t>1 440 700</w:t>
      </w:r>
      <w:r w:rsidRPr="007803A7">
        <w:t xml:space="preserve"> рубл</w:t>
      </w:r>
      <w:r>
        <w:t>ей</w:t>
      </w:r>
      <w:r w:rsidRPr="007803A7">
        <w:t xml:space="preserve">, что составляет  </w:t>
      </w:r>
      <w:r>
        <w:t>35,1</w:t>
      </w:r>
      <w:r w:rsidRPr="007803A7">
        <w:t xml:space="preserve"> процентов от общей суммы расхода бюджета </w:t>
      </w:r>
      <w:r>
        <w:t>2016</w:t>
      </w:r>
      <w:r w:rsidRPr="003C4454">
        <w:t xml:space="preserve"> года.</w:t>
      </w:r>
    </w:p>
    <w:p w:rsidR="0065311E" w:rsidRDefault="0065311E" w:rsidP="0065311E">
      <w:pPr>
        <w:jc w:val="both"/>
        <w:rPr>
          <w:sz w:val="28"/>
          <w:szCs w:val="28"/>
        </w:rPr>
      </w:pPr>
      <w:r w:rsidRPr="003C4454">
        <w:t xml:space="preserve">       Кассовые расходы в бюджете сельского поселения произведены по  всем муниципальным программам на сумму </w:t>
      </w:r>
      <w:r>
        <w:t>1 564 354,93</w:t>
      </w:r>
      <w:r w:rsidRPr="003C4454">
        <w:t xml:space="preserve"> рубл</w:t>
      </w:r>
      <w:r>
        <w:t>я</w:t>
      </w:r>
      <w:r w:rsidRPr="003C4454">
        <w:t xml:space="preserve">,  что составило </w:t>
      </w:r>
      <w:r>
        <w:t>34,7</w:t>
      </w:r>
      <w:r w:rsidRPr="003C4454">
        <w:t xml:space="preserve"> процент от общей суммы расходов бюджета поселения за 201</w:t>
      </w:r>
      <w:r>
        <w:t>6</w:t>
      </w:r>
      <w:r w:rsidRPr="003C4454">
        <w:t xml:space="preserve"> год. По </w:t>
      </w:r>
      <w:r>
        <w:t>четырем</w:t>
      </w:r>
      <w:r w:rsidRPr="003C4454">
        <w:t xml:space="preserve"> муниципальным программам произведены кассовые расходы на  выполнение поставленных задач муниципальных программ на 100,0 или почти на </w:t>
      </w:r>
      <w:r>
        <w:t>57</w:t>
      </w:r>
      <w:r w:rsidRPr="003C4454">
        <w:t xml:space="preserve">,0 процентов </w:t>
      </w:r>
      <w:r>
        <w:t>от общего количества программ.</w:t>
      </w:r>
      <w:r w:rsidRPr="00744FA0">
        <w:rPr>
          <w:sz w:val="28"/>
          <w:szCs w:val="28"/>
        </w:rPr>
        <w:t xml:space="preserve">    </w:t>
      </w:r>
    </w:p>
    <w:p w:rsidR="0065311E" w:rsidRPr="00744FA0" w:rsidRDefault="0065311E" w:rsidP="0065311E">
      <w:pPr>
        <w:jc w:val="both"/>
        <w:rPr>
          <w:sz w:val="28"/>
        </w:rPr>
      </w:pPr>
    </w:p>
    <w:p w:rsidR="0065311E" w:rsidRPr="007B6DAE" w:rsidRDefault="0065311E" w:rsidP="0065311E">
      <w:pPr>
        <w:rPr>
          <w:b/>
        </w:rPr>
      </w:pPr>
      <w:r w:rsidRPr="007B6DAE">
        <w:rPr>
          <w:b/>
        </w:rPr>
        <w:t>Проверка правильности формирования и  достоверности бюджетной отчетности</w:t>
      </w:r>
    </w:p>
    <w:p w:rsidR="0065311E" w:rsidRPr="007B6DAE" w:rsidRDefault="0065311E" w:rsidP="0065311E">
      <w:pPr>
        <w:rPr>
          <w:b/>
        </w:rPr>
      </w:pPr>
    </w:p>
    <w:p w:rsidR="0065311E" w:rsidRPr="007B6DAE" w:rsidRDefault="0065311E" w:rsidP="0065311E">
      <w:pPr>
        <w:pStyle w:val="a4"/>
        <w:spacing w:after="0"/>
        <w:ind w:firstLine="709"/>
        <w:jc w:val="both"/>
        <w:rPr>
          <w:spacing w:val="3"/>
        </w:rPr>
      </w:pPr>
      <w:r w:rsidRPr="007B6DAE">
        <w:t xml:space="preserve">Составление бюджетной отчетности об исполнении бюджета </w:t>
      </w:r>
      <w:proofErr w:type="spellStart"/>
      <w:r w:rsidRPr="007B6DAE">
        <w:t>Поддорского</w:t>
      </w:r>
      <w:proofErr w:type="spellEnd"/>
      <w:r w:rsidRPr="007B6DAE">
        <w:t xml:space="preserve"> сельского поселения, ведение бухгалтерского учета по исполнению бюджета сельского поселения, сметы доходов и расходов на содержание Администрации сельского поселения,  возлагалось на бухгалтерию</w:t>
      </w:r>
      <w:r w:rsidRPr="007B6DAE">
        <w:rPr>
          <w:spacing w:val="2"/>
        </w:rPr>
        <w:t>.</w:t>
      </w:r>
    </w:p>
    <w:p w:rsidR="0065311E" w:rsidRPr="007B6DAE" w:rsidRDefault="0065311E" w:rsidP="0065311E">
      <w:pPr>
        <w:pStyle w:val="a4"/>
        <w:spacing w:after="0"/>
        <w:ind w:firstLine="709"/>
        <w:jc w:val="both"/>
      </w:pPr>
      <w:r w:rsidRPr="007B6DAE">
        <w:t xml:space="preserve">По представленной информации в Администрации сельского поселения применяется компьютерная обработка учетной информации с применением следующих программных  продуктов: «Парус-Бухгалтерия», «Парус-Зарплата». </w:t>
      </w:r>
    </w:p>
    <w:p w:rsidR="0065311E" w:rsidRPr="007B6DAE" w:rsidRDefault="0065311E" w:rsidP="0065311E">
      <w:pPr>
        <w:pStyle w:val="a4"/>
        <w:spacing w:after="0"/>
        <w:ind w:firstLine="709"/>
        <w:jc w:val="both"/>
      </w:pPr>
      <w:r w:rsidRPr="007B6DAE">
        <w:t xml:space="preserve">Все хозяйственные операции оформляются  первичными документами, применяются также разработанные самостоятельно формы первичных учетных документов. </w:t>
      </w:r>
    </w:p>
    <w:p w:rsidR="0065311E" w:rsidRPr="007B6DAE" w:rsidRDefault="0065311E" w:rsidP="0065311E">
      <w:pPr>
        <w:pStyle w:val="a4"/>
        <w:spacing w:after="0"/>
        <w:ind w:firstLine="709"/>
        <w:jc w:val="both"/>
      </w:pPr>
      <w:r w:rsidRPr="007B6DAE">
        <w:t xml:space="preserve">Вместе с тем возможности программного комплекса «Парус-Бюджет» используются не в полном объеме. Так, из программного комплекса «Парус </w:t>
      </w:r>
      <w:proofErr w:type="gramStart"/>
      <w:r w:rsidRPr="007B6DAE">
        <w:t>-Б</w:t>
      </w:r>
      <w:proofErr w:type="gramEnd"/>
      <w:r w:rsidRPr="007B6DAE">
        <w:t xml:space="preserve">юджет»  формируется Главная книга с отражением хозяйственных операций по исполнению бюджета сельского поселения. </w:t>
      </w:r>
    </w:p>
    <w:p w:rsidR="0065311E" w:rsidRPr="007B6DAE" w:rsidRDefault="0065311E" w:rsidP="0065311E">
      <w:pPr>
        <w:pStyle w:val="a4"/>
        <w:spacing w:after="0"/>
        <w:ind w:firstLine="709"/>
        <w:jc w:val="both"/>
      </w:pPr>
      <w:r w:rsidRPr="007B6DAE">
        <w:t>Представленная Главная книга по исполнению бюджета сельского поселения  сформирована в разрезе Плана счетов по бюджетному учету, определенного Инструкцией по бюджетному учету № 157н.</w:t>
      </w:r>
    </w:p>
    <w:p w:rsidR="0065311E" w:rsidRPr="007B6DAE" w:rsidRDefault="0065311E" w:rsidP="0065311E">
      <w:pPr>
        <w:pStyle w:val="a4"/>
        <w:spacing w:after="0"/>
        <w:ind w:firstLine="709"/>
        <w:jc w:val="both"/>
      </w:pPr>
      <w:r w:rsidRPr="007B6DAE">
        <w:t>Бухгалтерский учет по исполнению бюджета сельского поселения, бюджетной сметы на содержание сельского поселения осуществлялся в соответствии с Инструкцией № 157н.</w:t>
      </w:r>
    </w:p>
    <w:p w:rsidR="0065311E" w:rsidRPr="007B6DAE" w:rsidRDefault="0065311E" w:rsidP="0065311E">
      <w:pPr>
        <w:pStyle w:val="a4"/>
        <w:spacing w:after="0"/>
        <w:ind w:firstLine="709"/>
        <w:jc w:val="both"/>
      </w:pPr>
      <w:r w:rsidRPr="007B6DAE">
        <w:t>Ведение бюджетного учета осуществляется с помощью учетных регистров в следующем порядке:</w:t>
      </w:r>
    </w:p>
    <w:p w:rsidR="0065311E" w:rsidRPr="007B6DAE" w:rsidRDefault="0065311E" w:rsidP="0065311E">
      <w:pPr>
        <w:pStyle w:val="a4"/>
        <w:spacing w:after="0"/>
        <w:ind w:firstLine="709"/>
        <w:jc w:val="both"/>
      </w:pPr>
      <w:r w:rsidRPr="007B6DAE">
        <w:t>Первичные  учетные документы систематизируются по датам совершения операций, и данные проверенных и принятых к учету первичных учетных документов отражаются в учетных регистрах по мере совершения операций, но не позднее следующего дня после  получения первичного документа</w:t>
      </w:r>
      <w:proofErr w:type="gramStart"/>
      <w:r w:rsidRPr="007B6DAE">
        <w:t xml:space="preserve"> ;</w:t>
      </w:r>
      <w:proofErr w:type="gramEnd"/>
    </w:p>
    <w:p w:rsidR="0065311E" w:rsidRPr="007B6DAE" w:rsidRDefault="0065311E" w:rsidP="0065311E">
      <w:pPr>
        <w:pStyle w:val="a4"/>
        <w:spacing w:after="0"/>
        <w:ind w:firstLine="709"/>
        <w:jc w:val="both"/>
      </w:pPr>
      <w:r w:rsidRPr="007B6DAE">
        <w:t xml:space="preserve">По истечении каждого отчетного месяца первичные документы, </w:t>
      </w:r>
      <w:proofErr w:type="gramStart"/>
      <w:r w:rsidRPr="007B6DAE">
        <w:t>относятся к соответствующим журналам операций подобраны</w:t>
      </w:r>
      <w:proofErr w:type="gramEnd"/>
      <w:r w:rsidRPr="007B6DAE">
        <w:t xml:space="preserve"> в хронологическом порядке и сброшюрованы;</w:t>
      </w:r>
    </w:p>
    <w:p w:rsidR="0065311E" w:rsidRPr="007B6DAE" w:rsidRDefault="0065311E" w:rsidP="0065311E">
      <w:pPr>
        <w:pStyle w:val="a4"/>
        <w:spacing w:after="0"/>
        <w:ind w:firstLine="709"/>
        <w:jc w:val="both"/>
      </w:pPr>
      <w:r w:rsidRPr="007B6DAE">
        <w:lastRenderedPageBreak/>
        <w:t>Записи в журналы операций осуществляются в соответствии с типовой корреспонденцией счетов бюджетного учета, приведенной в приложении № 1 Инструкции № 157н;</w:t>
      </w:r>
    </w:p>
    <w:p w:rsidR="0065311E" w:rsidRPr="007B6DAE" w:rsidRDefault="0065311E" w:rsidP="0065311E">
      <w:pPr>
        <w:pStyle w:val="a4"/>
        <w:spacing w:after="0"/>
        <w:ind w:firstLine="709"/>
        <w:jc w:val="both"/>
      </w:pPr>
      <w:r w:rsidRPr="007B6DAE">
        <w:t>Ежемесячно журналы операций распечатываются и  подписываются  главным бухгалтером и бухгалтером, составившим журнал операций;</w:t>
      </w:r>
    </w:p>
    <w:p w:rsidR="0065311E" w:rsidRPr="007B6DAE" w:rsidRDefault="0065311E" w:rsidP="0065311E">
      <w:pPr>
        <w:pStyle w:val="a4"/>
        <w:spacing w:after="0"/>
        <w:ind w:firstLine="709"/>
        <w:jc w:val="both"/>
      </w:pPr>
      <w:r w:rsidRPr="007B6DAE">
        <w:t>Главная книга формируется, распечатывается и подписывается главным бухгалтером ежемесячно.</w:t>
      </w:r>
    </w:p>
    <w:p w:rsidR="0065311E" w:rsidRPr="007B6DAE" w:rsidRDefault="0065311E" w:rsidP="0065311E">
      <w:pPr>
        <w:pStyle w:val="a4"/>
        <w:spacing w:after="0"/>
        <w:ind w:firstLine="709"/>
        <w:jc w:val="both"/>
      </w:pPr>
      <w:proofErr w:type="gramStart"/>
      <w:r w:rsidRPr="007B6DAE">
        <w:t>С 1.01.2011 года  бухгалтерский учет в сельском поселении ведется на основании статьи 165 БК РФ, пунктов 4 и 5 Постановления Правительства РФ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государственными (муниципальными) учреждениями утвержден Единый план счетов бухгалтерского учета и инструкции по его применению</w:t>
      </w:r>
      <w:proofErr w:type="gramEnd"/>
      <w:r w:rsidRPr="007B6DAE">
        <w:t xml:space="preserve"> (</w:t>
      </w:r>
      <w:proofErr w:type="gramStart"/>
      <w:r w:rsidRPr="007B6DAE">
        <w:t>Инструкция 157н).</w:t>
      </w:r>
      <w:proofErr w:type="gramEnd"/>
    </w:p>
    <w:p w:rsidR="0065311E" w:rsidRDefault="0065311E" w:rsidP="0065311E">
      <w:pPr>
        <w:shd w:val="clear" w:color="auto" w:fill="FFFFFF"/>
        <w:tabs>
          <w:tab w:val="left" w:pos="1210"/>
        </w:tabs>
        <w:spacing w:before="7"/>
        <w:rPr>
          <w:b/>
          <w:color w:val="000000"/>
          <w:spacing w:val="-7"/>
        </w:rPr>
      </w:pPr>
    </w:p>
    <w:p w:rsidR="0065311E" w:rsidRPr="00D67713" w:rsidRDefault="0065311E" w:rsidP="0065311E">
      <w:pPr>
        <w:shd w:val="clear" w:color="auto" w:fill="FFFFFF"/>
        <w:tabs>
          <w:tab w:val="left" w:pos="1210"/>
        </w:tabs>
        <w:spacing w:before="7"/>
        <w:rPr>
          <w:b/>
          <w:color w:val="000000"/>
          <w:spacing w:val="-7"/>
        </w:rPr>
      </w:pPr>
      <w:r w:rsidRPr="00D67713">
        <w:rPr>
          <w:b/>
          <w:color w:val="000000"/>
          <w:spacing w:val="-7"/>
        </w:rPr>
        <w:t xml:space="preserve">Анализ кредиторской и дебиторской задолженности </w:t>
      </w:r>
    </w:p>
    <w:p w:rsidR="0065311E" w:rsidRDefault="0065311E" w:rsidP="0065311E">
      <w:pPr>
        <w:autoSpaceDE w:val="0"/>
        <w:autoSpaceDN w:val="0"/>
        <w:adjustRightInd w:val="0"/>
        <w:ind w:firstLine="540"/>
        <w:jc w:val="both"/>
        <w:outlineLvl w:val="2"/>
      </w:pPr>
      <w:proofErr w:type="gramStart"/>
      <w:r w:rsidRPr="00841B58">
        <w:t>Согласно представленному годовому отчету об исполнении бюджета сельского поселения данным</w:t>
      </w:r>
      <w:r w:rsidRPr="007B6DAE">
        <w:t xml:space="preserve"> Баланса (ф.0503120</w:t>
      </w:r>
      <w:r>
        <w:t>:</w:t>
      </w:r>
      <w:proofErr w:type="gramEnd"/>
    </w:p>
    <w:p w:rsidR="0065311E" w:rsidRPr="00405D32" w:rsidRDefault="0065311E" w:rsidP="0065311E">
      <w:pPr>
        <w:autoSpaceDE w:val="0"/>
        <w:autoSpaceDN w:val="0"/>
        <w:adjustRightInd w:val="0"/>
        <w:ind w:firstLine="540"/>
        <w:jc w:val="both"/>
        <w:outlineLvl w:val="2"/>
      </w:pPr>
      <w:r w:rsidRPr="00405D32">
        <w:t xml:space="preserve"> </w:t>
      </w:r>
      <w:r w:rsidRPr="006B0AC0">
        <w:rPr>
          <w:b/>
        </w:rPr>
        <w:t>По состоянию на 01.01.201</w:t>
      </w:r>
      <w:r>
        <w:rPr>
          <w:b/>
        </w:rPr>
        <w:t>7</w:t>
      </w:r>
      <w:r w:rsidRPr="006B0AC0">
        <w:rPr>
          <w:b/>
        </w:rPr>
        <w:t xml:space="preserve"> года кредиторская задолженность составляет в сумме</w:t>
      </w:r>
      <w:r w:rsidRPr="00405D32">
        <w:t xml:space="preserve"> </w:t>
      </w:r>
      <w:r>
        <w:rPr>
          <w:b/>
        </w:rPr>
        <w:t>288 руб.22</w:t>
      </w:r>
      <w:r w:rsidRPr="006B0AC0">
        <w:rPr>
          <w:b/>
        </w:rPr>
        <w:t xml:space="preserve"> коп</w:t>
      </w:r>
      <w:proofErr w:type="gramStart"/>
      <w:r w:rsidRPr="006B0AC0">
        <w:rPr>
          <w:b/>
        </w:rPr>
        <w:t>.,</w:t>
      </w:r>
      <w:r w:rsidRPr="00405D32">
        <w:t xml:space="preserve"> </w:t>
      </w:r>
      <w:proofErr w:type="gramEnd"/>
      <w:r w:rsidRPr="00405D32">
        <w:t xml:space="preserve">в том числе:  по счету 030300000 «по платежам в бюджет»  в сумме </w:t>
      </w:r>
      <w:r>
        <w:t xml:space="preserve">       288</w:t>
      </w:r>
      <w:r w:rsidRPr="00405D32">
        <w:t xml:space="preserve"> рублей</w:t>
      </w:r>
      <w:r>
        <w:t>;</w:t>
      </w:r>
    </w:p>
    <w:p w:rsidR="0065311E" w:rsidRDefault="0065311E" w:rsidP="0065311E">
      <w:pPr>
        <w:autoSpaceDE w:val="0"/>
        <w:autoSpaceDN w:val="0"/>
        <w:adjustRightInd w:val="0"/>
        <w:jc w:val="both"/>
        <w:outlineLvl w:val="2"/>
      </w:pPr>
      <w:r w:rsidRPr="004008BE">
        <w:t>-об</w:t>
      </w:r>
      <w:r>
        <w:t>ъем кредиторской</w:t>
      </w:r>
      <w:r w:rsidRPr="004008BE">
        <w:t xml:space="preserve"> задолженности по</w:t>
      </w:r>
      <w:r>
        <w:t xml:space="preserve">  счету 03</w:t>
      </w:r>
      <w:r w:rsidRPr="004008BE">
        <w:t>0</w:t>
      </w:r>
      <w:r>
        <w:t>4</w:t>
      </w:r>
      <w:r w:rsidRPr="004008BE">
        <w:t>00000 «</w:t>
      </w:r>
      <w:r>
        <w:t>прочие расчеты с кредиторами</w:t>
      </w:r>
      <w:r w:rsidRPr="004008BE">
        <w:t xml:space="preserve">»  в сумме  </w:t>
      </w:r>
      <w:r>
        <w:t>0,22</w:t>
      </w:r>
      <w:r w:rsidRPr="004008BE">
        <w:t xml:space="preserve"> руб. </w:t>
      </w:r>
    </w:p>
    <w:p w:rsidR="0065311E" w:rsidRPr="00405D32" w:rsidRDefault="0065311E" w:rsidP="0065311E">
      <w:pPr>
        <w:autoSpaceDE w:val="0"/>
        <w:autoSpaceDN w:val="0"/>
        <w:adjustRightInd w:val="0"/>
        <w:jc w:val="both"/>
        <w:outlineLvl w:val="2"/>
      </w:pPr>
      <w:r>
        <w:t xml:space="preserve"> </w:t>
      </w:r>
      <w:r w:rsidRPr="009359C7">
        <w:rPr>
          <w:b/>
        </w:rPr>
        <w:t xml:space="preserve">Дебиторская задолженность </w:t>
      </w:r>
      <w:r w:rsidRPr="00F1322A">
        <w:t xml:space="preserve"> по состоянию на </w:t>
      </w:r>
      <w:r w:rsidRPr="00EB105A">
        <w:rPr>
          <w:b/>
        </w:rPr>
        <w:t>01.01.201</w:t>
      </w:r>
      <w:r>
        <w:rPr>
          <w:b/>
        </w:rPr>
        <w:t>7</w:t>
      </w:r>
      <w:r w:rsidRPr="00EB105A">
        <w:rPr>
          <w:b/>
        </w:rPr>
        <w:t xml:space="preserve"> год</w:t>
      </w:r>
      <w:r w:rsidRPr="00F1322A">
        <w:t xml:space="preserve">а </w:t>
      </w:r>
      <w:r>
        <w:t xml:space="preserve">составила  в сумме   </w:t>
      </w:r>
      <w:r>
        <w:rPr>
          <w:b/>
        </w:rPr>
        <w:t>2 660</w:t>
      </w:r>
      <w:r w:rsidRPr="00EB105A">
        <w:rPr>
          <w:b/>
        </w:rPr>
        <w:t xml:space="preserve"> руб. </w:t>
      </w:r>
      <w:r>
        <w:rPr>
          <w:b/>
        </w:rPr>
        <w:t>93</w:t>
      </w:r>
      <w:r w:rsidRPr="00EB105A">
        <w:rPr>
          <w:b/>
        </w:rPr>
        <w:t xml:space="preserve"> ко</w:t>
      </w:r>
      <w:r>
        <w:t>п</w:t>
      </w:r>
      <w:proofErr w:type="gramStart"/>
      <w:r>
        <w:t>.</w:t>
      </w:r>
      <w:r w:rsidRPr="00F1322A">
        <w:t xml:space="preserve">, </w:t>
      </w:r>
      <w:proofErr w:type="gramEnd"/>
      <w:r w:rsidRPr="00405D32">
        <w:t>по счету</w:t>
      </w:r>
      <w:r>
        <w:t xml:space="preserve">  020600000</w:t>
      </w:r>
      <w:r w:rsidRPr="00405D32">
        <w:t xml:space="preserve"> «</w:t>
      </w:r>
      <w:r>
        <w:t>расчеты по выданным авансам</w:t>
      </w:r>
      <w:r w:rsidRPr="00405D32">
        <w:t xml:space="preserve">»  в сумме </w:t>
      </w:r>
      <w:r>
        <w:t xml:space="preserve"> 2 644</w:t>
      </w:r>
      <w:r w:rsidRPr="00405D32">
        <w:t xml:space="preserve"> рубл</w:t>
      </w:r>
      <w:r>
        <w:t>я</w:t>
      </w:r>
      <w:r w:rsidRPr="00405D32">
        <w:t xml:space="preserve"> </w:t>
      </w:r>
      <w:r>
        <w:t>16 копеек  и по счету 020800000</w:t>
      </w:r>
      <w:r w:rsidRPr="00405D32">
        <w:t xml:space="preserve"> «</w:t>
      </w:r>
      <w:r>
        <w:t>расчеты с подотчетными лицами</w:t>
      </w:r>
      <w:r w:rsidRPr="00405D32">
        <w:t xml:space="preserve">»  в сумме </w:t>
      </w:r>
      <w:r>
        <w:t xml:space="preserve"> 16</w:t>
      </w:r>
      <w:r w:rsidRPr="00405D32">
        <w:t xml:space="preserve"> рублей </w:t>
      </w:r>
      <w:r>
        <w:t xml:space="preserve"> 77 копеек;</w:t>
      </w:r>
    </w:p>
    <w:p w:rsidR="0065311E" w:rsidRDefault="0065311E" w:rsidP="0065311E">
      <w:pPr>
        <w:jc w:val="both"/>
      </w:pPr>
      <w:r>
        <w:t xml:space="preserve">           К</w:t>
      </w:r>
      <w:r w:rsidRPr="006B0AC0">
        <w:t>редиторск</w:t>
      </w:r>
      <w:r>
        <w:t>ая и дебиторская</w:t>
      </w:r>
      <w:r w:rsidRPr="006B0AC0">
        <w:t xml:space="preserve"> задолженности </w:t>
      </w:r>
      <w:r>
        <w:t xml:space="preserve">по состоянию на 01.01.2016 года снизилась. </w:t>
      </w:r>
      <w:r w:rsidRPr="007B6DAE">
        <w:t>Просроченная задолженность по принятым бюджетным обязательствам отсутствует.</w:t>
      </w:r>
    </w:p>
    <w:p w:rsidR="0065311E" w:rsidRPr="007B6DAE" w:rsidRDefault="0065311E" w:rsidP="0065311E">
      <w:pPr>
        <w:autoSpaceDE w:val="0"/>
        <w:autoSpaceDN w:val="0"/>
        <w:adjustRightInd w:val="0"/>
        <w:ind w:firstLine="540"/>
        <w:jc w:val="both"/>
        <w:outlineLvl w:val="2"/>
      </w:pPr>
    </w:p>
    <w:p w:rsidR="0065311E" w:rsidRPr="00C952B4" w:rsidRDefault="0065311E" w:rsidP="0065311E">
      <w:pPr>
        <w:shd w:val="clear" w:color="auto" w:fill="FFFFFF"/>
        <w:tabs>
          <w:tab w:val="left" w:pos="1210"/>
        </w:tabs>
        <w:spacing w:before="7"/>
        <w:jc w:val="both"/>
        <w:rPr>
          <w:sz w:val="28"/>
          <w:szCs w:val="28"/>
        </w:rPr>
      </w:pPr>
      <w:r w:rsidRPr="00717F7A">
        <w:rPr>
          <w:sz w:val="28"/>
          <w:szCs w:val="28"/>
        </w:rPr>
        <w:t xml:space="preserve">    </w:t>
      </w:r>
      <w:r>
        <w:rPr>
          <w:sz w:val="28"/>
          <w:szCs w:val="28"/>
        </w:rPr>
        <w:t xml:space="preserve">     </w:t>
      </w:r>
      <w:r w:rsidRPr="00717F7A">
        <w:t>В составе форм пояснительной записки к годовому отчету об исполнении бюджета сельского поселения сведения по дебиторской и кредиторской задолженности (ф.0503169) представлены. В пояснительной записке (ф.0503160) и в самой ф.0503169 представлена информация, позволяющая сформировать представление о кредиторской задолженности на 01.01.201</w:t>
      </w:r>
      <w:r>
        <w:t>7</w:t>
      </w:r>
      <w:r w:rsidRPr="00717F7A">
        <w:t xml:space="preserve"> года</w:t>
      </w:r>
      <w:r w:rsidRPr="00717F7A">
        <w:rPr>
          <w:sz w:val="28"/>
          <w:szCs w:val="28"/>
        </w:rPr>
        <w:t>.</w:t>
      </w:r>
    </w:p>
    <w:p w:rsidR="0065311E" w:rsidRPr="007B6DAE" w:rsidRDefault="0065311E" w:rsidP="0065311E">
      <w:pPr>
        <w:pStyle w:val="a4"/>
        <w:spacing w:after="0"/>
        <w:ind w:firstLine="709"/>
        <w:jc w:val="both"/>
      </w:pPr>
    </w:p>
    <w:p w:rsidR="0065311E" w:rsidRPr="007B6DAE" w:rsidRDefault="0065311E" w:rsidP="0065311E">
      <w:pPr>
        <w:ind w:firstLine="709"/>
        <w:jc w:val="both"/>
      </w:pPr>
      <w:proofErr w:type="gramStart"/>
      <w:r w:rsidRPr="007B6DAE">
        <w:t xml:space="preserve">Объем отчетности об исполнении бюджета сельского поселения доведен до сельского поселения   на основании приказа комитета финансов Администрации муниципального района от </w:t>
      </w:r>
      <w:r>
        <w:t>20</w:t>
      </w:r>
      <w:r w:rsidRPr="007B6DAE">
        <w:t>.12</w:t>
      </w:r>
      <w:r>
        <w:t>.2016</w:t>
      </w:r>
      <w:r w:rsidRPr="007B6DAE">
        <w:t xml:space="preserve"> № </w:t>
      </w:r>
      <w:r>
        <w:t>30</w:t>
      </w:r>
      <w:r w:rsidRPr="007B6DAE">
        <w:t xml:space="preserve"> «О сроках представления годовой бюджетной отчетности об исполнении консолидированного  бюджета  </w:t>
      </w:r>
      <w:proofErr w:type="spellStart"/>
      <w:r w:rsidRPr="007B6DAE">
        <w:t>Поддорского</w:t>
      </w:r>
      <w:proofErr w:type="spellEnd"/>
      <w:r w:rsidRPr="007B6DAE">
        <w:t xml:space="preserve"> муниципального района, сводной бюджетной отчетности бюджетных </w:t>
      </w:r>
      <w:r>
        <w:t>и автономных учреждений  за 2016</w:t>
      </w:r>
      <w:r w:rsidRPr="007B6DAE">
        <w:t xml:space="preserve"> год, месячной и квартальной отчетности в 2</w:t>
      </w:r>
      <w:r>
        <w:t>017</w:t>
      </w:r>
      <w:r w:rsidRPr="007B6DAE">
        <w:t xml:space="preserve"> году».</w:t>
      </w:r>
      <w:proofErr w:type="gramEnd"/>
    </w:p>
    <w:p w:rsidR="0065311E" w:rsidRPr="007B6DAE" w:rsidRDefault="0065311E" w:rsidP="0065311E">
      <w:pPr>
        <w:ind w:firstLine="709"/>
        <w:jc w:val="both"/>
      </w:pPr>
      <w:r w:rsidRPr="007B6DAE">
        <w:t xml:space="preserve">Срок представления </w:t>
      </w:r>
      <w:r>
        <w:t>годовой отчетности установлен 28</w:t>
      </w:r>
      <w:r w:rsidRPr="007B6DAE">
        <w:t>.0</w:t>
      </w:r>
      <w:r>
        <w:t>1</w:t>
      </w:r>
      <w:r w:rsidRPr="007B6DAE">
        <w:t>.201</w:t>
      </w:r>
      <w:r>
        <w:t>7</w:t>
      </w:r>
      <w:r w:rsidRPr="007B6DAE">
        <w:t xml:space="preserve"> года. Фактически бюджетная отчетность об исполнении бюджета сельского поселения  в Комитет финансов Администрации муниципального района представлена в электронном виде </w:t>
      </w:r>
      <w:r>
        <w:t>28</w:t>
      </w:r>
      <w:r w:rsidRPr="007B6DAE">
        <w:t>.0</w:t>
      </w:r>
      <w:r>
        <w:t>1</w:t>
      </w:r>
      <w:r w:rsidRPr="007B6DAE">
        <w:t>.201</w:t>
      </w:r>
      <w:r>
        <w:t>7</w:t>
      </w:r>
      <w:r w:rsidRPr="007B6DAE">
        <w:t xml:space="preserve"> года. </w:t>
      </w:r>
    </w:p>
    <w:p w:rsidR="0065311E" w:rsidRDefault="0065311E" w:rsidP="0065311E">
      <w:pPr>
        <w:autoSpaceDE w:val="0"/>
        <w:autoSpaceDN w:val="0"/>
        <w:adjustRightInd w:val="0"/>
        <w:ind w:firstLine="720"/>
        <w:jc w:val="both"/>
        <w:outlineLvl w:val="2"/>
      </w:pPr>
      <w:r w:rsidRPr="007B6DAE">
        <w:t>Порядок и сроки представления годовой бюджетной отчетности за 201</w:t>
      </w:r>
      <w:r>
        <w:t>6</w:t>
      </w:r>
      <w:r w:rsidRPr="007B6DAE">
        <w:t xml:space="preserve"> год для ГАБС и бюджетов сельских поселений утверждены п</w:t>
      </w:r>
      <w:r>
        <w:t>риказами Комитета финансов от 20</w:t>
      </w:r>
      <w:r w:rsidRPr="007B6DAE">
        <w:t>.12.201</w:t>
      </w:r>
      <w:r>
        <w:t>6</w:t>
      </w:r>
      <w:r w:rsidRPr="007B6DAE">
        <w:t xml:space="preserve"> №</w:t>
      </w:r>
      <w:r>
        <w:t xml:space="preserve"> 30</w:t>
      </w:r>
      <w:r w:rsidRPr="007B6DAE">
        <w:t>. Дополнительные формы бюджетной отчетности за 201</w:t>
      </w:r>
      <w:r>
        <w:t>6</w:t>
      </w:r>
      <w:r w:rsidRPr="007B6DAE">
        <w:t xml:space="preserve"> год Комитетом финансов не вводились.</w:t>
      </w:r>
    </w:p>
    <w:p w:rsidR="0065311E" w:rsidRPr="007B6DAE" w:rsidRDefault="0065311E" w:rsidP="0065311E">
      <w:pPr>
        <w:autoSpaceDE w:val="0"/>
        <w:autoSpaceDN w:val="0"/>
        <w:adjustRightInd w:val="0"/>
        <w:ind w:firstLine="720"/>
        <w:jc w:val="both"/>
        <w:outlineLvl w:val="2"/>
      </w:pPr>
    </w:p>
    <w:p w:rsidR="0065311E" w:rsidRDefault="0065311E" w:rsidP="0065311E">
      <w:pPr>
        <w:shd w:val="clear" w:color="auto" w:fill="FFFFFF"/>
        <w:tabs>
          <w:tab w:val="left" w:pos="1210"/>
        </w:tabs>
        <w:spacing w:before="7"/>
        <w:jc w:val="both"/>
        <w:rPr>
          <w:color w:val="000000"/>
          <w:spacing w:val="-7"/>
        </w:rPr>
      </w:pPr>
      <w:r>
        <w:rPr>
          <w:b/>
          <w:bCs/>
          <w:color w:val="000000"/>
          <w:spacing w:val="-3"/>
          <w:sz w:val="28"/>
          <w:szCs w:val="28"/>
        </w:rPr>
        <w:t xml:space="preserve">          </w:t>
      </w:r>
      <w:r w:rsidRPr="00D67713">
        <w:rPr>
          <w:b/>
          <w:bCs/>
          <w:color w:val="000000"/>
          <w:spacing w:val="-3"/>
        </w:rPr>
        <w:t xml:space="preserve">Составление и ведение кассового плана </w:t>
      </w:r>
      <w:r w:rsidRPr="00D67713">
        <w:rPr>
          <w:bCs/>
          <w:color w:val="000000"/>
          <w:spacing w:val="-3"/>
        </w:rPr>
        <w:t xml:space="preserve">осуществляется </w:t>
      </w:r>
      <w:r>
        <w:rPr>
          <w:bCs/>
          <w:color w:val="000000"/>
          <w:spacing w:val="-3"/>
        </w:rPr>
        <w:t xml:space="preserve"> на основании  </w:t>
      </w:r>
      <w:r w:rsidRPr="00D67713">
        <w:rPr>
          <w:bCs/>
          <w:color w:val="000000"/>
          <w:spacing w:val="-3"/>
        </w:rPr>
        <w:t xml:space="preserve"> постановления Совета депутатов </w:t>
      </w:r>
      <w:proofErr w:type="spellStart"/>
      <w:r w:rsidRPr="00D67713">
        <w:rPr>
          <w:bCs/>
          <w:color w:val="000000"/>
          <w:spacing w:val="-3"/>
        </w:rPr>
        <w:t>Поддорского</w:t>
      </w:r>
      <w:proofErr w:type="spellEnd"/>
      <w:r w:rsidRPr="00D67713">
        <w:rPr>
          <w:bCs/>
          <w:color w:val="000000"/>
          <w:spacing w:val="-3"/>
        </w:rPr>
        <w:t xml:space="preserve"> сельского поселения от 24.03.2010 года № 32 «Об </w:t>
      </w:r>
      <w:r w:rsidRPr="00D67713">
        <w:rPr>
          <w:color w:val="000000"/>
          <w:spacing w:val="-4"/>
        </w:rPr>
        <w:t xml:space="preserve">утверждении </w:t>
      </w:r>
      <w:r w:rsidRPr="00D67713">
        <w:rPr>
          <w:color w:val="000000"/>
          <w:spacing w:val="-4"/>
        </w:rPr>
        <w:lastRenderedPageBreak/>
        <w:t xml:space="preserve">порядка составления и </w:t>
      </w:r>
      <w:r w:rsidRPr="00D67713">
        <w:rPr>
          <w:color w:val="000000"/>
          <w:spacing w:val="-7"/>
        </w:rPr>
        <w:t>ведения кассового плана бюджета сельского поселения» в соответствии со статьей 217.1 БК РФ.</w:t>
      </w:r>
    </w:p>
    <w:p w:rsidR="0065311E" w:rsidRDefault="0065311E" w:rsidP="0065311E">
      <w:pPr>
        <w:autoSpaceDE w:val="0"/>
        <w:autoSpaceDN w:val="0"/>
        <w:adjustRightInd w:val="0"/>
        <w:ind w:firstLine="720"/>
        <w:jc w:val="both"/>
        <w:outlineLvl w:val="2"/>
      </w:pPr>
    </w:p>
    <w:p w:rsidR="0065311E" w:rsidRPr="007B6DAE" w:rsidRDefault="0065311E" w:rsidP="0065311E">
      <w:pPr>
        <w:autoSpaceDE w:val="0"/>
        <w:autoSpaceDN w:val="0"/>
        <w:adjustRightInd w:val="0"/>
        <w:ind w:firstLine="720"/>
        <w:jc w:val="both"/>
        <w:outlineLvl w:val="2"/>
      </w:pPr>
    </w:p>
    <w:p w:rsidR="0065311E" w:rsidRDefault="0065311E" w:rsidP="0065311E">
      <w:pPr>
        <w:autoSpaceDE w:val="0"/>
        <w:autoSpaceDN w:val="0"/>
        <w:adjustRightInd w:val="0"/>
        <w:ind w:firstLine="720"/>
        <w:jc w:val="both"/>
        <w:outlineLvl w:val="2"/>
      </w:pPr>
      <w:r w:rsidRPr="00C80F29">
        <w:rPr>
          <w:b/>
        </w:rPr>
        <w:t>Проверка правильности формирования годового отчета об исполнении бюджета</w:t>
      </w:r>
      <w:r w:rsidRPr="00C80F29">
        <w:t xml:space="preserve"> сельского поселения </w:t>
      </w:r>
      <w:r w:rsidRPr="00C80F29">
        <w:rPr>
          <w:b/>
        </w:rPr>
        <w:t>за 201</w:t>
      </w:r>
      <w:r>
        <w:rPr>
          <w:b/>
        </w:rPr>
        <w:t>6</w:t>
      </w:r>
      <w:r w:rsidRPr="00C80F29">
        <w:rPr>
          <w:b/>
        </w:rPr>
        <w:t xml:space="preserve"> год показала следующее.</w:t>
      </w:r>
      <w:r w:rsidRPr="00C80F29">
        <w:t xml:space="preserve"> </w:t>
      </w:r>
    </w:p>
    <w:p w:rsidR="0065311E" w:rsidRPr="00C80F29" w:rsidRDefault="0065311E" w:rsidP="0065311E">
      <w:pPr>
        <w:autoSpaceDE w:val="0"/>
        <w:autoSpaceDN w:val="0"/>
        <w:adjustRightInd w:val="0"/>
        <w:ind w:firstLine="720"/>
        <w:jc w:val="both"/>
        <w:outlineLvl w:val="2"/>
      </w:pPr>
      <w:r>
        <w:t>Г</w:t>
      </w:r>
      <w:r w:rsidRPr="00C80F29">
        <w:t>одовой отчет об исполнении бюджета сельского поселения  сформирован по формам, предусмотренным пунктом 11.2 Инструкции № 191н.</w:t>
      </w:r>
    </w:p>
    <w:p w:rsidR="0065311E" w:rsidRPr="00C80F29" w:rsidRDefault="0065311E" w:rsidP="0065311E">
      <w:pPr>
        <w:autoSpaceDE w:val="0"/>
        <w:autoSpaceDN w:val="0"/>
        <w:adjustRightInd w:val="0"/>
        <w:jc w:val="both"/>
      </w:pPr>
      <w:r w:rsidRPr="00C80F29">
        <w:t xml:space="preserve">      Сводная отчетность за 201</w:t>
      </w:r>
      <w:r>
        <w:t>6</w:t>
      </w:r>
      <w:r w:rsidRPr="00C80F29">
        <w:t xml:space="preserve"> год формировалась с использованием программного обеспечения  «ПАРУС-СВОД». В состав годовой отчетности об исполнении бюджета сельского поселения включены отчеты  бюджетных средств.</w:t>
      </w:r>
    </w:p>
    <w:p w:rsidR="0065311E" w:rsidRPr="00C80F29" w:rsidRDefault="0065311E" w:rsidP="0065311E">
      <w:pPr>
        <w:autoSpaceDE w:val="0"/>
        <w:autoSpaceDN w:val="0"/>
        <w:adjustRightInd w:val="0"/>
        <w:ind w:firstLine="540"/>
        <w:jc w:val="both"/>
        <w:outlineLvl w:val="2"/>
      </w:pPr>
      <w:r w:rsidRPr="00C80F29">
        <w:t xml:space="preserve">Проверка показала, что показатели кассового исполнения доходов и расходов бюджета сельского поселения, источников финансирования дефицита бюджета, отраженные в форме 0503117 «Отчет об исполнении бюджета» соответствуют показателям ведомости кассовых поступлений и выбытий, представляемой из районного Отделения федерального казначейства. </w:t>
      </w:r>
    </w:p>
    <w:p w:rsidR="0065311E" w:rsidRDefault="0065311E" w:rsidP="0065311E">
      <w:pPr>
        <w:autoSpaceDE w:val="0"/>
        <w:autoSpaceDN w:val="0"/>
        <w:adjustRightInd w:val="0"/>
        <w:ind w:firstLine="540"/>
        <w:jc w:val="both"/>
        <w:outlineLvl w:val="2"/>
      </w:pPr>
      <w:r w:rsidRPr="00C80F29">
        <w:t xml:space="preserve">Главная книга, содержащая показатели до проведения заключительных операций по закрытию счетов при завершении финансового года,  представлена. </w:t>
      </w:r>
    </w:p>
    <w:p w:rsidR="0065311E" w:rsidRDefault="0065311E" w:rsidP="0065311E">
      <w:pPr>
        <w:autoSpaceDE w:val="0"/>
        <w:autoSpaceDN w:val="0"/>
        <w:adjustRightInd w:val="0"/>
        <w:ind w:firstLine="540"/>
        <w:jc w:val="both"/>
        <w:outlineLvl w:val="2"/>
      </w:pPr>
      <w:r>
        <w:t>Вся отчетность об исполнении бюджета сельского поселения проверена, нарушений не установлено, все формы и таблицы заполнены.</w:t>
      </w:r>
    </w:p>
    <w:p w:rsidR="0065311E" w:rsidRPr="00C80F29" w:rsidRDefault="0065311E" w:rsidP="0065311E">
      <w:pPr>
        <w:autoSpaceDE w:val="0"/>
        <w:autoSpaceDN w:val="0"/>
        <w:adjustRightInd w:val="0"/>
        <w:ind w:firstLine="540"/>
        <w:jc w:val="both"/>
        <w:outlineLvl w:val="2"/>
      </w:pPr>
    </w:p>
    <w:p w:rsidR="0065311E" w:rsidRPr="00D32431" w:rsidRDefault="0065311E" w:rsidP="0065311E">
      <w:pPr>
        <w:jc w:val="both"/>
        <w:rPr>
          <w:b/>
          <w:i/>
        </w:rPr>
      </w:pPr>
      <w:r w:rsidRPr="005E3F4F">
        <w:t xml:space="preserve">          </w:t>
      </w:r>
      <w:proofErr w:type="gramStart"/>
      <w:r w:rsidRPr="00D32431">
        <w:t>Данные о проведения</w:t>
      </w:r>
      <w:r w:rsidRPr="00D32431">
        <w:rPr>
          <w:b/>
          <w:i/>
        </w:rPr>
        <w:t xml:space="preserve"> </w:t>
      </w:r>
      <w:r w:rsidRPr="00D32431">
        <w:t xml:space="preserve">инвентаризации муниципального имущества, находящегося в казне Администрации </w:t>
      </w:r>
      <w:proofErr w:type="spellStart"/>
      <w:r w:rsidRPr="00D32431">
        <w:t>Поддорского</w:t>
      </w:r>
      <w:proofErr w:type="spellEnd"/>
      <w:r w:rsidRPr="00D32431">
        <w:t xml:space="preserve"> сельского поселения представлены в таблице 6 к  Пояснительной записке (ф.0503160) на основании распоряжения Администрации сельского поселения от </w:t>
      </w:r>
      <w:r>
        <w:t>23</w:t>
      </w:r>
      <w:r w:rsidRPr="00D32431">
        <w:t>.11.201</w:t>
      </w:r>
      <w:r>
        <w:t>6 № 23</w:t>
      </w:r>
      <w:r w:rsidRPr="00D32431">
        <w:t>-рг</w:t>
      </w:r>
      <w:r w:rsidRPr="00D32431">
        <w:rPr>
          <w:b/>
        </w:rPr>
        <w:t>,</w:t>
      </w:r>
      <w:r w:rsidRPr="00D32431">
        <w:t xml:space="preserve">  что ежегодная инвентаризация имущества производилась на основании </w:t>
      </w:r>
      <w:r w:rsidRPr="00D32431">
        <w:rPr>
          <w:b/>
          <w:i/>
        </w:rPr>
        <w:t xml:space="preserve"> Приказа Минфина РФ от 13.06.1995г. № 49 «Об утверждении методических указаний по инвентаризации имущества и финансовых обязательств».</w:t>
      </w:r>
      <w:proofErr w:type="gramEnd"/>
    </w:p>
    <w:p w:rsidR="0065311E" w:rsidRDefault="0065311E" w:rsidP="0065311E">
      <w:pPr>
        <w:jc w:val="both"/>
      </w:pPr>
      <w:r w:rsidRPr="005B5EBB">
        <w:rPr>
          <w:sz w:val="26"/>
          <w:szCs w:val="26"/>
        </w:rPr>
        <w:t xml:space="preserve">           </w:t>
      </w:r>
      <w:r w:rsidRPr="005B5EBB">
        <w:t>По данным  Реес</w:t>
      </w:r>
      <w:r>
        <w:t>тра  муниципального имущества сельского поселения на 31.12.2017</w:t>
      </w:r>
      <w:r w:rsidRPr="005B5EBB">
        <w:t xml:space="preserve"> года  числится  </w:t>
      </w:r>
      <w:r>
        <w:t xml:space="preserve">объектов </w:t>
      </w:r>
      <w:r w:rsidRPr="0072214C">
        <w:t xml:space="preserve">на общую сумму  </w:t>
      </w:r>
      <w:r>
        <w:t>3 448 408,08</w:t>
      </w:r>
      <w:r w:rsidRPr="0072214C">
        <w:t xml:space="preserve"> руб.</w:t>
      </w:r>
      <w:r>
        <w:t xml:space="preserve">, из них: </w:t>
      </w:r>
      <w:r w:rsidRPr="0072214C">
        <w:t xml:space="preserve">недвижимого имущества с балансовой стоимостью  на сумму  </w:t>
      </w:r>
      <w:r>
        <w:t>1 571 900,08</w:t>
      </w:r>
      <w:r w:rsidRPr="0072214C">
        <w:t xml:space="preserve"> рублей и движимого имущества на сумму </w:t>
      </w:r>
      <w:r>
        <w:t xml:space="preserve">1 876 508 рублей. </w:t>
      </w:r>
    </w:p>
    <w:p w:rsidR="0065311E" w:rsidRDefault="0065311E" w:rsidP="0065311E">
      <w:pPr>
        <w:jc w:val="both"/>
      </w:pPr>
      <w:r w:rsidRPr="0036028C">
        <w:t xml:space="preserve">         При проведении сверки данных Реестра муниципального имущества сельского поселения с данными годовой отчетности и с данными инвентаризации</w:t>
      </w:r>
      <w:r>
        <w:t>,</w:t>
      </w:r>
      <w:r w:rsidRPr="0036028C">
        <w:t xml:space="preserve">  нарушений не установлено</w:t>
      </w:r>
      <w:r>
        <w:t>.</w:t>
      </w:r>
    </w:p>
    <w:p w:rsidR="0065311E" w:rsidRDefault="0065311E" w:rsidP="0065311E">
      <w:pPr>
        <w:jc w:val="both"/>
      </w:pPr>
      <w:r>
        <w:t xml:space="preserve">          Анализ  объектов  Р</w:t>
      </w:r>
      <w:r w:rsidRPr="0036028C">
        <w:t>еестра муниципального имущества сельского поселения</w:t>
      </w:r>
      <w:r>
        <w:t xml:space="preserve"> показал, </w:t>
      </w:r>
      <w:r w:rsidRPr="003707C6">
        <w:rPr>
          <w:b/>
        </w:rPr>
        <w:t>что в нарушение статьи 215 Гражданского кодекса РФ</w:t>
      </w:r>
      <w:r>
        <w:t xml:space="preserve"> в Р</w:t>
      </w:r>
      <w:r w:rsidRPr="0036028C">
        <w:t>еестр</w:t>
      </w:r>
      <w:r>
        <w:t>е</w:t>
      </w:r>
      <w:r w:rsidRPr="0036028C">
        <w:t xml:space="preserve"> муниципального имущества сельского поселения</w:t>
      </w:r>
      <w:r>
        <w:t xml:space="preserve"> находится имущество, </w:t>
      </w:r>
      <w:r w:rsidRPr="00F30CAD">
        <w:t>не закрепленно</w:t>
      </w:r>
      <w:r>
        <w:t xml:space="preserve">е </w:t>
      </w:r>
      <w:r w:rsidRPr="00F30CAD">
        <w:t xml:space="preserve">за муниципальными предприятиями и учреждениями, </w:t>
      </w:r>
      <w:r>
        <w:t xml:space="preserve">которое должно </w:t>
      </w:r>
      <w:r w:rsidRPr="00F30CAD">
        <w:t>составлят</w:t>
      </w:r>
      <w:r>
        <w:t>ь</w:t>
      </w:r>
      <w:r w:rsidRPr="00F30CAD">
        <w:t xml:space="preserve"> муниципальную казну соответствующего  сельского поселения.</w:t>
      </w:r>
    </w:p>
    <w:p w:rsidR="0065311E" w:rsidRDefault="0065311E" w:rsidP="0065311E">
      <w:pPr>
        <w:jc w:val="both"/>
        <w:rPr>
          <w:b/>
        </w:rPr>
      </w:pPr>
      <w:r>
        <w:rPr>
          <w:b/>
        </w:rPr>
        <w:t xml:space="preserve">    Решением Совета депутатов </w:t>
      </w:r>
      <w:proofErr w:type="spellStart"/>
      <w:r>
        <w:rPr>
          <w:b/>
        </w:rPr>
        <w:t>Селеевского</w:t>
      </w:r>
      <w:proofErr w:type="spellEnd"/>
      <w:r>
        <w:rPr>
          <w:b/>
        </w:rPr>
        <w:t xml:space="preserve"> сельского поселения от 30.05.2016 №30 утверждено Положение о казне </w:t>
      </w:r>
      <w:proofErr w:type="spellStart"/>
      <w:r>
        <w:rPr>
          <w:b/>
        </w:rPr>
        <w:t>Селеевского</w:t>
      </w:r>
      <w:proofErr w:type="spellEnd"/>
      <w:r>
        <w:rPr>
          <w:b/>
        </w:rPr>
        <w:t xml:space="preserve"> сельского поселения.</w:t>
      </w:r>
    </w:p>
    <w:p w:rsidR="0065311E" w:rsidRDefault="0065311E" w:rsidP="0065311E">
      <w:pPr>
        <w:autoSpaceDE w:val="0"/>
        <w:autoSpaceDN w:val="0"/>
        <w:adjustRightInd w:val="0"/>
        <w:jc w:val="both"/>
        <w:outlineLvl w:val="2"/>
      </w:pPr>
      <w:r w:rsidRPr="00C80F29">
        <w:t xml:space="preserve">      В ходе проведения внешней проверки составления и представления бюджетной отчетности сельского поселения за 201</w:t>
      </w:r>
      <w:r>
        <w:t>6</w:t>
      </w:r>
      <w:r w:rsidRPr="00C80F29">
        <w:t xml:space="preserve"> год выявлены следующие нарушения и замечания, допущенные главным администратором бюджетных средств:</w:t>
      </w:r>
    </w:p>
    <w:p w:rsidR="0065311E" w:rsidRPr="00086A1A" w:rsidRDefault="0065311E" w:rsidP="0065311E">
      <w:pPr>
        <w:ind w:firstLine="709"/>
        <w:jc w:val="both"/>
      </w:pPr>
      <w:r w:rsidRPr="00086A1A">
        <w:rPr>
          <w:b/>
        </w:rPr>
        <w:t>Вместе с тем, при формировании бюджетной отчетности ГРБС установлены следующие недостатки и нарушения бюджетного законодательства</w:t>
      </w:r>
      <w:r w:rsidRPr="00086A1A">
        <w:t>:</w:t>
      </w:r>
      <w:r w:rsidRPr="00086A1A">
        <w:rPr>
          <w:color w:val="FF0000"/>
        </w:rPr>
        <w:t xml:space="preserve"> </w:t>
      </w:r>
    </w:p>
    <w:p w:rsidR="0065311E" w:rsidRPr="00086A1A" w:rsidRDefault="0065311E" w:rsidP="0065311E">
      <w:pPr>
        <w:jc w:val="both"/>
      </w:pPr>
      <w:r w:rsidRPr="00086A1A">
        <w:t xml:space="preserve">1.Сумма финансовых нарушений по исполнению бюджетной отчетности составили на общую </w:t>
      </w:r>
      <w:r w:rsidRPr="0036028C">
        <w:t xml:space="preserve">сумму </w:t>
      </w:r>
      <w:r w:rsidRPr="0036028C">
        <w:rPr>
          <w:b/>
        </w:rPr>
        <w:t xml:space="preserve">  </w:t>
      </w:r>
      <w:r>
        <w:rPr>
          <w:b/>
        </w:rPr>
        <w:t>2 660 руб.93</w:t>
      </w:r>
      <w:r w:rsidRPr="0036028C">
        <w:rPr>
          <w:b/>
        </w:rPr>
        <w:t xml:space="preserve"> коп</w:t>
      </w:r>
      <w:proofErr w:type="gramStart"/>
      <w:r w:rsidRPr="0036028C">
        <w:rPr>
          <w:b/>
        </w:rPr>
        <w:t>.</w:t>
      </w:r>
      <w:r w:rsidRPr="0036028C">
        <w:t>:</w:t>
      </w:r>
      <w:proofErr w:type="gramEnd"/>
    </w:p>
    <w:p w:rsidR="0065311E" w:rsidRPr="00086A1A" w:rsidRDefault="0065311E" w:rsidP="0065311E">
      <w:pPr>
        <w:autoSpaceDE w:val="0"/>
        <w:autoSpaceDN w:val="0"/>
        <w:adjustRightInd w:val="0"/>
        <w:ind w:firstLine="540"/>
        <w:jc w:val="both"/>
        <w:outlineLvl w:val="2"/>
      </w:pPr>
    </w:p>
    <w:p w:rsidR="0065311E" w:rsidRDefault="0065311E" w:rsidP="0065311E">
      <w:pPr>
        <w:autoSpaceDE w:val="0"/>
        <w:autoSpaceDN w:val="0"/>
        <w:adjustRightInd w:val="0"/>
        <w:jc w:val="both"/>
        <w:outlineLvl w:val="2"/>
        <w:rPr>
          <w:i/>
        </w:rPr>
      </w:pPr>
      <w:r>
        <w:t xml:space="preserve"> </w:t>
      </w:r>
      <w:r w:rsidRPr="00EB105A">
        <w:t xml:space="preserve">Отвлечение средств бюджета в дебиторскую задолженность в виде перечисленного аванса в сумме </w:t>
      </w:r>
      <w:r>
        <w:rPr>
          <w:b/>
        </w:rPr>
        <w:t>2 660 рублей</w:t>
      </w:r>
      <w:r w:rsidRPr="00EB105A">
        <w:rPr>
          <w:b/>
        </w:rPr>
        <w:t xml:space="preserve"> </w:t>
      </w:r>
      <w:r>
        <w:rPr>
          <w:b/>
        </w:rPr>
        <w:t>93</w:t>
      </w:r>
      <w:r w:rsidRPr="00EB105A">
        <w:rPr>
          <w:b/>
        </w:rPr>
        <w:t xml:space="preserve"> копейк</w:t>
      </w:r>
      <w:r>
        <w:rPr>
          <w:b/>
        </w:rPr>
        <w:t>и</w:t>
      </w:r>
      <w:r w:rsidRPr="00EB105A">
        <w:rPr>
          <w:b/>
        </w:rPr>
        <w:t xml:space="preserve"> </w:t>
      </w:r>
      <w:r w:rsidRPr="00EB105A">
        <w:t xml:space="preserve">и как следствие явилось </w:t>
      </w:r>
      <w:r w:rsidRPr="00EB105A">
        <w:rPr>
          <w:b/>
          <w:i/>
        </w:rPr>
        <w:t>неэффективным расходованием бюджетных средств или нарушением статьи 34 Бюджетного кодекса  Российской Федерации</w:t>
      </w:r>
      <w:r>
        <w:rPr>
          <w:i/>
        </w:rPr>
        <w:t>. Объяснительная гл</w:t>
      </w:r>
      <w:proofErr w:type="gramStart"/>
      <w:r>
        <w:rPr>
          <w:i/>
        </w:rPr>
        <w:t>.б</w:t>
      </w:r>
      <w:proofErr w:type="gramEnd"/>
      <w:r>
        <w:rPr>
          <w:i/>
        </w:rPr>
        <w:t>ухгалтера прилагается).</w:t>
      </w:r>
    </w:p>
    <w:p w:rsidR="0065311E" w:rsidRPr="00C80F29" w:rsidRDefault="0065311E" w:rsidP="0065311E">
      <w:pPr>
        <w:autoSpaceDE w:val="0"/>
        <w:autoSpaceDN w:val="0"/>
        <w:adjustRightInd w:val="0"/>
        <w:jc w:val="both"/>
        <w:outlineLvl w:val="2"/>
      </w:pPr>
    </w:p>
    <w:p w:rsidR="0065311E" w:rsidRPr="00C80F29" w:rsidRDefault="0065311E" w:rsidP="0065311E">
      <w:pPr>
        <w:rPr>
          <w:b/>
        </w:rPr>
      </w:pPr>
      <w:r w:rsidRPr="00C80F29">
        <w:rPr>
          <w:b/>
        </w:rPr>
        <w:lastRenderedPageBreak/>
        <w:t>Соблюдение финансового контроля в муниципальном образовании</w:t>
      </w:r>
    </w:p>
    <w:p w:rsidR="0065311E" w:rsidRPr="00C80F29" w:rsidRDefault="0065311E" w:rsidP="0065311E">
      <w:pPr>
        <w:jc w:val="both"/>
      </w:pPr>
      <w:r w:rsidRPr="00C80F29">
        <w:tab/>
      </w:r>
      <w:proofErr w:type="gramStart"/>
      <w:r w:rsidRPr="00C80F29">
        <w:t xml:space="preserve">В соответствии со статьей  30/1,30/2 Устава сельского поселения муниципального образования органом муниципального контроля  в поселении является Администрация </w:t>
      </w:r>
      <w:proofErr w:type="spellStart"/>
      <w:r w:rsidRPr="00C80F29">
        <w:t>Селеевского</w:t>
      </w:r>
      <w:proofErr w:type="spellEnd"/>
      <w:r w:rsidRPr="00C80F29">
        <w:t xml:space="preserve"> сельского поселения, к полномочиям которой относится: организация и осуществление муниципального контроля на территории сельского поселения; разработка и принятие административных регламентов проведения проверок при осуществлении муниципального контроля; организация и проведение эффективности муниципального контроля.</w:t>
      </w:r>
      <w:proofErr w:type="gramEnd"/>
    </w:p>
    <w:p w:rsidR="0065311E" w:rsidRPr="00C80F29" w:rsidRDefault="0065311E" w:rsidP="0065311E">
      <w:pPr>
        <w:jc w:val="both"/>
      </w:pPr>
      <w:r w:rsidRPr="00C80F29">
        <w:t xml:space="preserve">      </w:t>
      </w:r>
      <w:proofErr w:type="gramStart"/>
      <w:r w:rsidRPr="00C80F29">
        <w:t>Согласно,  Устава</w:t>
      </w:r>
      <w:proofErr w:type="gramEnd"/>
      <w:r w:rsidRPr="00C80F29">
        <w:t xml:space="preserve"> сельского поселения в соответствии с возложенными на него полномочиями осуществляет контроль за поступлением доходов и целевым расходованием бюджетных средств.</w:t>
      </w:r>
    </w:p>
    <w:p w:rsidR="0065311E" w:rsidRPr="00C80F29" w:rsidRDefault="0065311E" w:rsidP="0065311E">
      <w:pPr>
        <w:jc w:val="both"/>
        <w:rPr>
          <w:bCs/>
        </w:rPr>
      </w:pPr>
      <w:r w:rsidRPr="00C80F29">
        <w:t xml:space="preserve">       </w:t>
      </w:r>
      <w:r w:rsidRPr="00C80F29">
        <w:rPr>
          <w:bCs/>
        </w:rPr>
        <w:t xml:space="preserve">Постановлением Администрации сельского поселения от 19.03.2012 № 48, №55 от 16.04.2012 утвержден административный регламент проведения проверок при осуществлении муниципального контроля на территории </w:t>
      </w:r>
      <w:proofErr w:type="spellStart"/>
      <w:r w:rsidRPr="00C80F29">
        <w:rPr>
          <w:bCs/>
        </w:rPr>
        <w:t>Селеевского</w:t>
      </w:r>
      <w:proofErr w:type="spellEnd"/>
      <w:r w:rsidRPr="00C80F29">
        <w:rPr>
          <w:bCs/>
        </w:rPr>
        <w:t xml:space="preserve"> сельского поселения.</w:t>
      </w:r>
    </w:p>
    <w:p w:rsidR="0065311E" w:rsidRPr="00C80F29" w:rsidRDefault="0065311E" w:rsidP="0065311E">
      <w:pPr>
        <w:jc w:val="both"/>
      </w:pPr>
      <w:r w:rsidRPr="00C80F29">
        <w:t xml:space="preserve">         Решением Совета депутатов </w:t>
      </w:r>
      <w:proofErr w:type="spellStart"/>
      <w:r w:rsidRPr="00C80F29">
        <w:t>Селеевского</w:t>
      </w:r>
      <w:proofErr w:type="spellEnd"/>
      <w:r w:rsidRPr="00C80F29">
        <w:t xml:space="preserve"> сельского поселения </w:t>
      </w:r>
      <w:r w:rsidRPr="00412999">
        <w:t>от 22.12.2015 № 11</w:t>
      </w:r>
      <w:r w:rsidRPr="00C80F29">
        <w:t xml:space="preserve"> «О заключении соглашения о передаче Контрольно-счётной Палате </w:t>
      </w:r>
      <w:proofErr w:type="spellStart"/>
      <w:r w:rsidRPr="00C80F29">
        <w:t>Поддорского</w:t>
      </w:r>
      <w:proofErr w:type="spellEnd"/>
      <w:r w:rsidRPr="00C80F29">
        <w:t xml:space="preserve"> муниципального района полномочий контрольно-счетной палаты </w:t>
      </w:r>
      <w:proofErr w:type="spellStart"/>
      <w:r w:rsidRPr="00C80F29">
        <w:t>Селеевского</w:t>
      </w:r>
      <w:proofErr w:type="spellEnd"/>
      <w:r w:rsidRPr="00C80F29">
        <w:t xml:space="preserve"> сельского поселения по осуществлению внешнего муниципального финансового контроля на 201</w:t>
      </w:r>
      <w:r>
        <w:t>6</w:t>
      </w:r>
      <w:r w:rsidRPr="00C80F29">
        <w:t xml:space="preserve"> год» определена передача полномочий в Контрольно-счётную палату  муниципального района по осуществлению внешнего муниципального финансового контроля.</w:t>
      </w:r>
    </w:p>
    <w:p w:rsidR="0065311E" w:rsidRDefault="0065311E" w:rsidP="0065311E">
      <w:pPr>
        <w:jc w:val="both"/>
      </w:pPr>
      <w:r w:rsidRPr="00C80F29">
        <w:t xml:space="preserve">        В 201</w:t>
      </w:r>
      <w:r>
        <w:t>6</w:t>
      </w:r>
      <w:r w:rsidRPr="00C80F29">
        <w:t xml:space="preserve"> году Администрацией сельского </w:t>
      </w:r>
      <w:r w:rsidRPr="00FE2AD6">
        <w:t xml:space="preserve">поселения проведено </w:t>
      </w:r>
      <w:r>
        <w:t>2</w:t>
      </w:r>
      <w:r w:rsidRPr="00FE2AD6">
        <w:t xml:space="preserve"> </w:t>
      </w:r>
      <w:proofErr w:type="gramStart"/>
      <w:r w:rsidRPr="00FE2AD6">
        <w:t>контрольных</w:t>
      </w:r>
      <w:proofErr w:type="gramEnd"/>
      <w:r w:rsidRPr="00FE2AD6">
        <w:t xml:space="preserve"> мероприятия. Нецелевых расходов не выявлено. Таблица 5  «Сведения о результатах мероприятий внутреннего контроля».</w:t>
      </w:r>
    </w:p>
    <w:p w:rsidR="00F039B0" w:rsidRPr="00940BBE" w:rsidRDefault="00F039B0" w:rsidP="00F039B0">
      <w:pPr>
        <w:autoSpaceDE w:val="0"/>
        <w:autoSpaceDN w:val="0"/>
        <w:adjustRightInd w:val="0"/>
        <w:jc w:val="both"/>
      </w:pPr>
    </w:p>
    <w:p w:rsidR="001C22A7" w:rsidRDefault="001C22A7" w:rsidP="001C22A7">
      <w:pPr>
        <w:autoSpaceDE w:val="0"/>
        <w:autoSpaceDN w:val="0"/>
        <w:adjustRightInd w:val="0"/>
        <w:jc w:val="both"/>
        <w:rPr>
          <w:b/>
          <w:sz w:val="28"/>
          <w:szCs w:val="28"/>
        </w:rPr>
      </w:pPr>
      <w:r w:rsidRPr="005C0628">
        <w:rPr>
          <w:sz w:val="28"/>
          <w:szCs w:val="28"/>
        </w:rPr>
        <w:t xml:space="preserve"> </w:t>
      </w:r>
      <w:r w:rsidRPr="008359C6">
        <w:rPr>
          <w:b/>
          <w:sz w:val="28"/>
          <w:szCs w:val="28"/>
        </w:rPr>
        <w:t>Предложения:</w:t>
      </w:r>
    </w:p>
    <w:p w:rsidR="001C22A7" w:rsidRPr="00F039B0" w:rsidRDefault="001C22A7" w:rsidP="001C22A7">
      <w:pPr>
        <w:tabs>
          <w:tab w:val="left" w:pos="720"/>
        </w:tabs>
        <w:jc w:val="both"/>
      </w:pPr>
      <w:r w:rsidRPr="00F039B0">
        <w:rPr>
          <w:bCs/>
        </w:rPr>
        <w:t xml:space="preserve">         </w:t>
      </w:r>
      <w:proofErr w:type="gramStart"/>
      <w:r w:rsidRPr="00F039B0">
        <w:rPr>
          <w:bCs/>
        </w:rPr>
        <w:t xml:space="preserve">Проект решения Совета депутатов </w:t>
      </w:r>
      <w:proofErr w:type="spellStart"/>
      <w:r w:rsidRPr="00F039B0">
        <w:rPr>
          <w:bCs/>
        </w:rPr>
        <w:t>Селеевского</w:t>
      </w:r>
      <w:proofErr w:type="spellEnd"/>
      <w:r w:rsidRPr="00F039B0">
        <w:rPr>
          <w:bCs/>
        </w:rPr>
        <w:t xml:space="preserve"> сельского поселения от </w:t>
      </w:r>
      <w:r w:rsidR="00F039B0" w:rsidRPr="00F039B0">
        <w:rPr>
          <w:bCs/>
        </w:rPr>
        <w:t xml:space="preserve"> *** 2</w:t>
      </w:r>
      <w:r w:rsidRPr="00F039B0">
        <w:rPr>
          <w:bCs/>
        </w:rPr>
        <w:t>01</w:t>
      </w:r>
      <w:r w:rsidR="0065311E">
        <w:rPr>
          <w:bCs/>
        </w:rPr>
        <w:t>7</w:t>
      </w:r>
      <w:r w:rsidRPr="00F039B0">
        <w:rPr>
          <w:bCs/>
        </w:rPr>
        <w:t xml:space="preserve"> года №…….«Об утверждении отчета об исполнении бюджета </w:t>
      </w:r>
      <w:proofErr w:type="spellStart"/>
      <w:r w:rsidRPr="00F039B0">
        <w:rPr>
          <w:bCs/>
        </w:rPr>
        <w:t>Селеевского</w:t>
      </w:r>
      <w:proofErr w:type="spellEnd"/>
      <w:r w:rsidRPr="00F039B0">
        <w:rPr>
          <w:bCs/>
        </w:rPr>
        <w:t xml:space="preserve"> сельского поселения за 201</w:t>
      </w:r>
      <w:r w:rsidR="0065311E">
        <w:rPr>
          <w:bCs/>
        </w:rPr>
        <w:t>6</w:t>
      </w:r>
      <w:r w:rsidRPr="00F039B0">
        <w:rPr>
          <w:bCs/>
        </w:rPr>
        <w:t xml:space="preserve"> год» </w:t>
      </w:r>
      <w:r w:rsidRPr="00F039B0">
        <w:t>отражает достоверность показателей во всех существенных отношениях кассовое исполнение доходов, расходов и источников финансирования дефицита бюджета</w:t>
      </w:r>
      <w:r w:rsidRPr="00F039B0">
        <w:rPr>
          <w:bCs/>
        </w:rPr>
        <w:t xml:space="preserve">  </w:t>
      </w:r>
      <w:proofErr w:type="spellStart"/>
      <w:r w:rsidRPr="00F039B0">
        <w:rPr>
          <w:bCs/>
        </w:rPr>
        <w:t>Селеевского</w:t>
      </w:r>
      <w:proofErr w:type="spellEnd"/>
      <w:r w:rsidRPr="00F039B0">
        <w:rPr>
          <w:bCs/>
        </w:rPr>
        <w:t xml:space="preserve"> сельского поселения </w:t>
      </w:r>
      <w:r w:rsidRPr="00F039B0">
        <w:t xml:space="preserve"> за период с 1 января 201</w:t>
      </w:r>
      <w:r w:rsidR="0065311E">
        <w:t>6г. по 31 декабря 2016</w:t>
      </w:r>
      <w:r w:rsidR="00F039B0" w:rsidRPr="00F039B0">
        <w:t xml:space="preserve"> </w:t>
      </w:r>
      <w:r w:rsidRPr="00F039B0">
        <w:t>г. включительно.</w:t>
      </w:r>
      <w:proofErr w:type="gramEnd"/>
    </w:p>
    <w:p w:rsidR="001C22A7" w:rsidRPr="00F039B0" w:rsidRDefault="001C22A7" w:rsidP="001C22A7">
      <w:pPr>
        <w:tabs>
          <w:tab w:val="left" w:pos="720"/>
        </w:tabs>
        <w:jc w:val="both"/>
      </w:pPr>
    </w:p>
    <w:p w:rsidR="001C22A7" w:rsidRPr="00F039B0" w:rsidRDefault="001C22A7" w:rsidP="001C22A7">
      <w:pPr>
        <w:tabs>
          <w:tab w:val="left" w:pos="720"/>
        </w:tabs>
        <w:ind w:firstLine="832"/>
        <w:jc w:val="both"/>
        <w:rPr>
          <w:b/>
          <w:i/>
        </w:rPr>
      </w:pPr>
      <w:r w:rsidRPr="00F039B0">
        <w:rPr>
          <w:b/>
          <w:i/>
        </w:rPr>
        <w:t xml:space="preserve"> Контрольно-счетная палата рекомендует утвердить отчет об исполнении бюджета </w:t>
      </w:r>
      <w:proofErr w:type="spellStart"/>
      <w:r w:rsidRPr="00F039B0">
        <w:rPr>
          <w:b/>
          <w:i/>
        </w:rPr>
        <w:t>Селеев</w:t>
      </w:r>
      <w:r w:rsidRPr="00F039B0">
        <w:rPr>
          <w:b/>
          <w:bCs/>
          <w:i/>
        </w:rPr>
        <w:t>ского</w:t>
      </w:r>
      <w:proofErr w:type="spellEnd"/>
      <w:r w:rsidRPr="00F039B0">
        <w:rPr>
          <w:b/>
          <w:bCs/>
          <w:i/>
        </w:rPr>
        <w:t xml:space="preserve"> сельского поселения  </w:t>
      </w:r>
      <w:r w:rsidRPr="00F039B0">
        <w:rPr>
          <w:b/>
          <w:i/>
        </w:rPr>
        <w:t>за 201</w:t>
      </w:r>
      <w:r w:rsidR="0065311E">
        <w:rPr>
          <w:b/>
          <w:i/>
        </w:rPr>
        <w:t>6</w:t>
      </w:r>
      <w:r w:rsidRPr="00F039B0">
        <w:rPr>
          <w:b/>
          <w:i/>
        </w:rPr>
        <w:t>год.</w:t>
      </w:r>
    </w:p>
    <w:p w:rsidR="001C22A7" w:rsidRPr="00F039B0" w:rsidRDefault="001C22A7" w:rsidP="001C22A7">
      <w:pPr>
        <w:autoSpaceDE w:val="0"/>
        <w:autoSpaceDN w:val="0"/>
        <w:adjustRightInd w:val="0"/>
        <w:jc w:val="both"/>
        <w:rPr>
          <w:b/>
        </w:rPr>
      </w:pPr>
    </w:p>
    <w:p w:rsidR="001C22A7" w:rsidRPr="00F039B0" w:rsidRDefault="001C22A7" w:rsidP="001C22A7">
      <w:pPr>
        <w:autoSpaceDE w:val="0"/>
        <w:autoSpaceDN w:val="0"/>
        <w:adjustRightInd w:val="0"/>
        <w:jc w:val="both"/>
        <w:rPr>
          <w:b/>
        </w:rPr>
      </w:pPr>
      <w:r w:rsidRPr="00F039B0">
        <w:rPr>
          <w:b/>
        </w:rPr>
        <w:t xml:space="preserve">Председатель </w:t>
      </w:r>
      <w:proofErr w:type="gramStart"/>
      <w:r w:rsidRPr="00F039B0">
        <w:rPr>
          <w:b/>
        </w:rPr>
        <w:t>Контрольно-счетной</w:t>
      </w:r>
      <w:proofErr w:type="gramEnd"/>
    </w:p>
    <w:p w:rsidR="001C22A7" w:rsidRPr="00F039B0" w:rsidRDefault="001C22A7" w:rsidP="001C22A7">
      <w:pPr>
        <w:autoSpaceDE w:val="0"/>
        <w:autoSpaceDN w:val="0"/>
        <w:adjustRightInd w:val="0"/>
        <w:jc w:val="both"/>
        <w:rPr>
          <w:b/>
        </w:rPr>
      </w:pPr>
      <w:r w:rsidRPr="00F039B0">
        <w:rPr>
          <w:b/>
        </w:rPr>
        <w:t xml:space="preserve">Палаты                                                         </w:t>
      </w:r>
      <w:r w:rsidR="0065311E">
        <w:rPr>
          <w:b/>
        </w:rPr>
        <w:t xml:space="preserve">                                        Т.Г.Семенова</w:t>
      </w:r>
    </w:p>
    <w:p w:rsidR="001C22A7" w:rsidRPr="00F039B0" w:rsidRDefault="001C22A7" w:rsidP="001C22A7"/>
    <w:p w:rsidR="001C22A7" w:rsidRDefault="001C22A7" w:rsidP="001C22A7"/>
    <w:p w:rsidR="00D72354" w:rsidRDefault="00D72354"/>
    <w:sectPr w:rsidR="00D72354" w:rsidSect="001C22A7">
      <w:headerReference w:type="even" r:id="rId7"/>
      <w:headerReference w:type="default" r:id="rId8"/>
      <w:type w:val="continuous"/>
      <w:pgSz w:w="11906" w:h="16838"/>
      <w:pgMar w:top="1134" w:right="851"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CEA" w:rsidRDefault="00DA2CEA" w:rsidP="00991027">
      <w:r>
        <w:separator/>
      </w:r>
    </w:p>
  </w:endnote>
  <w:endnote w:type="continuationSeparator" w:id="0">
    <w:p w:rsidR="00DA2CEA" w:rsidRDefault="00DA2CEA" w:rsidP="00991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CEA" w:rsidRDefault="00DA2CEA" w:rsidP="00991027">
      <w:r>
        <w:separator/>
      </w:r>
    </w:p>
  </w:footnote>
  <w:footnote w:type="continuationSeparator" w:id="0">
    <w:p w:rsidR="00DA2CEA" w:rsidRDefault="00DA2CEA" w:rsidP="00991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EA" w:rsidRDefault="00DA2CEA" w:rsidP="00805EB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A2CEA" w:rsidRDefault="00DA2CE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EA" w:rsidRDefault="00DA2CEA" w:rsidP="00805EB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5311E">
      <w:rPr>
        <w:rStyle w:val="ab"/>
        <w:noProof/>
      </w:rPr>
      <w:t>14</w:t>
    </w:r>
    <w:r>
      <w:rPr>
        <w:rStyle w:val="ab"/>
      </w:rPr>
      <w:fldChar w:fldCharType="end"/>
    </w:r>
  </w:p>
  <w:p w:rsidR="00DA2CEA" w:rsidRDefault="00DA2CE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3in;height:3in" o:bullet="t"/>
    </w:pict>
  </w:numPicBullet>
  <w:numPicBullet w:numPicBulletId="1">
    <w:pict>
      <v:shape id="_x0000_i1156" type="#_x0000_t75" style="width:3in;height:3in" o:bullet="t"/>
    </w:pict>
  </w:numPicBullet>
  <w:numPicBullet w:numPicBulletId="2">
    <w:pict>
      <v:shape id="_x0000_i1157" type="#_x0000_t75" style="width:3in;height:3in" o:bullet="t"/>
    </w:pict>
  </w:numPicBullet>
  <w:abstractNum w:abstractNumId="0">
    <w:nsid w:val="FFFFFFFE"/>
    <w:multiLevelType w:val="singleLevel"/>
    <w:tmpl w:val="18F6F4EA"/>
    <w:lvl w:ilvl="0">
      <w:numFmt w:val="bullet"/>
      <w:lvlText w:val="*"/>
      <w:lvlJc w:val="left"/>
    </w:lvl>
  </w:abstractNum>
  <w:abstractNum w:abstractNumId="1">
    <w:nsid w:val="011F1E7E"/>
    <w:multiLevelType w:val="hybridMultilevel"/>
    <w:tmpl w:val="F9467702"/>
    <w:lvl w:ilvl="0" w:tplc="3AF2AAC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9B16F8D"/>
    <w:multiLevelType w:val="hybridMultilevel"/>
    <w:tmpl w:val="6F7A2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84000"/>
    <w:multiLevelType w:val="hybridMultilevel"/>
    <w:tmpl w:val="12B292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A5903"/>
    <w:multiLevelType w:val="hybridMultilevel"/>
    <w:tmpl w:val="ABFC4D16"/>
    <w:lvl w:ilvl="0" w:tplc="EA509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2D1173"/>
    <w:multiLevelType w:val="multilevel"/>
    <w:tmpl w:val="437A13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B000C"/>
    <w:multiLevelType w:val="multilevel"/>
    <w:tmpl w:val="731EA17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nsid w:val="360630D8"/>
    <w:multiLevelType w:val="multilevel"/>
    <w:tmpl w:val="A9FA6CE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BE45DA9"/>
    <w:multiLevelType w:val="hybridMultilevel"/>
    <w:tmpl w:val="904AE8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016D7"/>
    <w:multiLevelType w:val="multilevel"/>
    <w:tmpl w:val="E1ECB9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532011A"/>
    <w:multiLevelType w:val="hybridMultilevel"/>
    <w:tmpl w:val="0002ABF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7211DF"/>
    <w:multiLevelType w:val="hybridMultilevel"/>
    <w:tmpl w:val="25D834E8"/>
    <w:lvl w:ilvl="0" w:tplc="FF7E43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ED3728"/>
    <w:multiLevelType w:val="hybridMultilevel"/>
    <w:tmpl w:val="4C026304"/>
    <w:lvl w:ilvl="0" w:tplc="FE3E4696">
      <w:start w:val="1"/>
      <w:numFmt w:val="decimal"/>
      <w:lvlText w:val="%1."/>
      <w:lvlJc w:val="left"/>
      <w:pPr>
        <w:tabs>
          <w:tab w:val="num" w:pos="1185"/>
        </w:tabs>
        <w:ind w:left="1185" w:hanging="118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9B8628A"/>
    <w:multiLevelType w:val="hybridMultilevel"/>
    <w:tmpl w:val="916C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22613"/>
    <w:multiLevelType w:val="hybridMultilevel"/>
    <w:tmpl w:val="D5780DF0"/>
    <w:lvl w:ilvl="0" w:tplc="9142073C">
      <w:start w:val="1"/>
      <w:numFmt w:val="decimal"/>
      <w:lvlText w:val="%1)"/>
      <w:lvlJc w:val="left"/>
      <w:pPr>
        <w:ind w:left="1503"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num w:numId="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3">
    <w:abstractNumId w:val="5"/>
  </w:num>
  <w:num w:numId="4">
    <w:abstractNumId w:val="12"/>
  </w:num>
  <w:num w:numId="5">
    <w:abstractNumId w:val="4"/>
  </w:num>
  <w:num w:numId="6">
    <w:abstractNumId w:val="14"/>
  </w:num>
  <w:num w:numId="7">
    <w:abstractNumId w:val="10"/>
  </w:num>
  <w:num w:numId="8">
    <w:abstractNumId w:val="8"/>
  </w:num>
  <w:num w:numId="9">
    <w:abstractNumId w:val="11"/>
  </w:num>
  <w:num w:numId="10">
    <w:abstractNumId w:val="2"/>
  </w:num>
  <w:num w:numId="11">
    <w:abstractNumId w:val="3"/>
  </w:num>
  <w:num w:numId="12">
    <w:abstractNumId w:val="9"/>
  </w:num>
  <w:num w:numId="13">
    <w:abstractNumId w:val="1"/>
  </w:num>
  <w:num w:numId="14">
    <w:abstractNumId w:val="6"/>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0"/>
  <w:characterSpacingControl w:val="doNotCompress"/>
  <w:footnotePr>
    <w:footnote w:id="-1"/>
    <w:footnote w:id="0"/>
  </w:footnotePr>
  <w:endnotePr>
    <w:endnote w:id="-1"/>
    <w:endnote w:id="0"/>
  </w:endnotePr>
  <w:compat/>
  <w:rsids>
    <w:rsidRoot w:val="001C22A7"/>
    <w:rsid w:val="001C22A7"/>
    <w:rsid w:val="0058396B"/>
    <w:rsid w:val="00612F52"/>
    <w:rsid w:val="0065311E"/>
    <w:rsid w:val="007E4138"/>
    <w:rsid w:val="00805EB4"/>
    <w:rsid w:val="00991027"/>
    <w:rsid w:val="00BE3F27"/>
    <w:rsid w:val="00C407E2"/>
    <w:rsid w:val="00D72354"/>
    <w:rsid w:val="00DA2CEA"/>
    <w:rsid w:val="00F03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2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2A7"/>
    <w:pPr>
      <w:keepNext/>
      <w:jc w:val="right"/>
      <w:outlineLvl w:val="0"/>
    </w:pPr>
    <w:rPr>
      <w:sz w:val="28"/>
      <w:szCs w:val="28"/>
    </w:rPr>
  </w:style>
  <w:style w:type="paragraph" w:styleId="2">
    <w:name w:val="heading 2"/>
    <w:basedOn w:val="a"/>
    <w:next w:val="a"/>
    <w:link w:val="20"/>
    <w:qFormat/>
    <w:rsid w:val="001C22A7"/>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C22A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2A7"/>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1C22A7"/>
    <w:rPr>
      <w:rFonts w:ascii="Arial" w:eastAsia="Times New Roman" w:hAnsi="Arial" w:cs="Arial"/>
      <w:b/>
      <w:bCs/>
      <w:i/>
      <w:iCs/>
      <w:sz w:val="28"/>
      <w:szCs w:val="28"/>
      <w:lang w:eastAsia="ru-RU"/>
    </w:rPr>
  </w:style>
  <w:style w:type="character" w:customStyle="1" w:styleId="80">
    <w:name w:val="Заголовок 8 Знак"/>
    <w:basedOn w:val="a0"/>
    <w:link w:val="8"/>
    <w:rsid w:val="001C22A7"/>
    <w:rPr>
      <w:rFonts w:ascii="Times New Roman" w:eastAsia="Times New Roman" w:hAnsi="Times New Roman" w:cs="Times New Roman"/>
      <w:i/>
      <w:iCs/>
      <w:sz w:val="24"/>
      <w:szCs w:val="24"/>
      <w:lang w:eastAsia="ru-RU"/>
    </w:rPr>
  </w:style>
  <w:style w:type="paragraph" w:customStyle="1" w:styleId="a3">
    <w:name w:val="Знак Знак Знак Знак Знак Знак Знак"/>
    <w:basedOn w:val="a"/>
    <w:rsid w:val="001C22A7"/>
    <w:pPr>
      <w:spacing w:after="160" w:line="240" w:lineRule="exact"/>
    </w:pPr>
    <w:rPr>
      <w:rFonts w:ascii="Verdana" w:hAnsi="Verdana"/>
      <w:sz w:val="20"/>
      <w:szCs w:val="20"/>
      <w:lang w:val="en-US" w:eastAsia="en-US"/>
    </w:rPr>
  </w:style>
  <w:style w:type="paragraph" w:styleId="a4">
    <w:name w:val="Body Text"/>
    <w:basedOn w:val="a"/>
    <w:link w:val="a5"/>
    <w:rsid w:val="001C22A7"/>
    <w:pPr>
      <w:spacing w:after="120"/>
    </w:pPr>
  </w:style>
  <w:style w:type="character" w:customStyle="1" w:styleId="a5">
    <w:name w:val="Основной текст Знак"/>
    <w:basedOn w:val="a0"/>
    <w:link w:val="a4"/>
    <w:rsid w:val="001C22A7"/>
    <w:rPr>
      <w:rFonts w:ascii="Times New Roman" w:eastAsia="Times New Roman" w:hAnsi="Times New Roman" w:cs="Times New Roman"/>
      <w:sz w:val="24"/>
      <w:szCs w:val="24"/>
      <w:lang w:eastAsia="ru-RU"/>
    </w:rPr>
  </w:style>
  <w:style w:type="paragraph" w:styleId="a6">
    <w:name w:val="Body Text Indent"/>
    <w:basedOn w:val="a"/>
    <w:link w:val="a7"/>
    <w:rsid w:val="001C22A7"/>
    <w:pPr>
      <w:spacing w:after="120"/>
      <w:ind w:left="283"/>
    </w:pPr>
  </w:style>
  <w:style w:type="character" w:customStyle="1" w:styleId="a7">
    <w:name w:val="Основной текст с отступом Знак"/>
    <w:basedOn w:val="a0"/>
    <w:link w:val="a6"/>
    <w:rsid w:val="001C22A7"/>
    <w:rPr>
      <w:rFonts w:ascii="Times New Roman" w:eastAsia="Times New Roman" w:hAnsi="Times New Roman" w:cs="Times New Roman"/>
      <w:sz w:val="24"/>
      <w:szCs w:val="24"/>
      <w:lang w:eastAsia="ru-RU"/>
    </w:rPr>
  </w:style>
  <w:style w:type="paragraph" w:customStyle="1" w:styleId="ConsPlusNonformat">
    <w:name w:val="ConsPlusNonformat"/>
    <w:rsid w:val="001C22A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1C22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1C22A7"/>
    <w:pPr>
      <w:tabs>
        <w:tab w:val="center" w:pos="4677"/>
        <w:tab w:val="right" w:pos="9355"/>
      </w:tabs>
    </w:pPr>
  </w:style>
  <w:style w:type="character" w:customStyle="1" w:styleId="aa">
    <w:name w:val="Верхний колонтитул Знак"/>
    <w:basedOn w:val="a0"/>
    <w:link w:val="a9"/>
    <w:rsid w:val="001C22A7"/>
    <w:rPr>
      <w:rFonts w:ascii="Times New Roman" w:eastAsia="Times New Roman" w:hAnsi="Times New Roman" w:cs="Times New Roman"/>
      <w:sz w:val="24"/>
      <w:szCs w:val="24"/>
      <w:lang w:eastAsia="ru-RU"/>
    </w:rPr>
  </w:style>
  <w:style w:type="character" w:styleId="ab">
    <w:name w:val="page number"/>
    <w:basedOn w:val="a0"/>
    <w:rsid w:val="001C22A7"/>
  </w:style>
  <w:style w:type="paragraph" w:styleId="21">
    <w:name w:val="Body Text Indent 2"/>
    <w:basedOn w:val="a"/>
    <w:link w:val="22"/>
    <w:rsid w:val="001C22A7"/>
    <w:pPr>
      <w:spacing w:after="120" w:line="480" w:lineRule="auto"/>
      <w:ind w:left="283"/>
    </w:pPr>
  </w:style>
  <w:style w:type="character" w:customStyle="1" w:styleId="22">
    <w:name w:val="Основной текст с отступом 2 Знак"/>
    <w:basedOn w:val="a0"/>
    <w:link w:val="21"/>
    <w:rsid w:val="001C22A7"/>
    <w:rPr>
      <w:rFonts w:ascii="Times New Roman" w:eastAsia="Times New Roman" w:hAnsi="Times New Roman" w:cs="Times New Roman"/>
      <w:sz w:val="24"/>
      <w:szCs w:val="24"/>
      <w:lang w:eastAsia="ru-RU"/>
    </w:rPr>
  </w:style>
  <w:style w:type="paragraph" w:styleId="23">
    <w:name w:val="Body Text 2"/>
    <w:basedOn w:val="a"/>
    <w:link w:val="24"/>
    <w:rsid w:val="001C22A7"/>
    <w:pPr>
      <w:spacing w:after="120" w:line="480" w:lineRule="auto"/>
    </w:pPr>
  </w:style>
  <w:style w:type="character" w:customStyle="1" w:styleId="24">
    <w:name w:val="Основной текст 2 Знак"/>
    <w:basedOn w:val="a0"/>
    <w:link w:val="23"/>
    <w:rsid w:val="001C22A7"/>
    <w:rPr>
      <w:rFonts w:ascii="Times New Roman" w:eastAsia="Times New Roman" w:hAnsi="Times New Roman" w:cs="Times New Roman"/>
      <w:sz w:val="24"/>
      <w:szCs w:val="24"/>
      <w:lang w:eastAsia="ru-RU"/>
    </w:rPr>
  </w:style>
  <w:style w:type="paragraph" w:styleId="ac">
    <w:name w:val="Normal (Web)"/>
    <w:aliases w:val="Обычный (Web),Обычный (веб)1,Обычный (веб)2,Обычный (веб)3,Обычный (веб)11,Обычный (веб)31"/>
    <w:basedOn w:val="a"/>
    <w:rsid w:val="001C22A7"/>
    <w:pPr>
      <w:spacing w:before="100" w:beforeAutospacing="1" w:after="100" w:afterAutospacing="1"/>
    </w:pPr>
  </w:style>
  <w:style w:type="paragraph" w:styleId="3">
    <w:name w:val="Body Text Indent 3"/>
    <w:basedOn w:val="a"/>
    <w:link w:val="30"/>
    <w:rsid w:val="001C22A7"/>
    <w:pPr>
      <w:spacing w:after="120"/>
      <w:ind w:left="283"/>
    </w:pPr>
    <w:rPr>
      <w:sz w:val="16"/>
      <w:szCs w:val="16"/>
    </w:rPr>
  </w:style>
  <w:style w:type="character" w:customStyle="1" w:styleId="30">
    <w:name w:val="Основной текст с отступом 3 Знак"/>
    <w:basedOn w:val="a0"/>
    <w:link w:val="3"/>
    <w:rsid w:val="001C22A7"/>
    <w:rPr>
      <w:rFonts w:ascii="Times New Roman" w:eastAsia="Times New Roman" w:hAnsi="Times New Roman" w:cs="Times New Roman"/>
      <w:sz w:val="16"/>
      <w:szCs w:val="16"/>
      <w:lang w:eastAsia="ru-RU"/>
    </w:rPr>
  </w:style>
  <w:style w:type="paragraph" w:styleId="ad">
    <w:name w:val="Title"/>
    <w:basedOn w:val="a"/>
    <w:link w:val="ae"/>
    <w:qFormat/>
    <w:rsid w:val="001C22A7"/>
    <w:pPr>
      <w:ind w:firstLine="708"/>
      <w:jc w:val="center"/>
    </w:pPr>
    <w:rPr>
      <w:sz w:val="32"/>
    </w:rPr>
  </w:style>
  <w:style w:type="character" w:customStyle="1" w:styleId="ae">
    <w:name w:val="Название Знак"/>
    <w:basedOn w:val="a0"/>
    <w:link w:val="ad"/>
    <w:rsid w:val="001C22A7"/>
    <w:rPr>
      <w:rFonts w:ascii="Times New Roman" w:eastAsia="Times New Roman" w:hAnsi="Times New Roman" w:cs="Times New Roman"/>
      <w:sz w:val="32"/>
      <w:szCs w:val="24"/>
      <w:lang w:eastAsia="ru-RU"/>
    </w:rPr>
  </w:style>
  <w:style w:type="paragraph" w:customStyle="1" w:styleId="ConsPlusNormal">
    <w:name w:val="ConsPlusNormal"/>
    <w:rsid w:val="001C22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
    <w:name w:val="Oaeno"/>
    <w:basedOn w:val="a"/>
    <w:rsid w:val="001C22A7"/>
    <w:pPr>
      <w:widowControl w:val="0"/>
    </w:pPr>
    <w:rPr>
      <w:rFonts w:ascii="Courier New" w:hAnsi="Courier New"/>
      <w:sz w:val="20"/>
      <w:szCs w:val="20"/>
    </w:rPr>
  </w:style>
  <w:style w:type="paragraph" w:styleId="af">
    <w:name w:val="annotation text"/>
    <w:basedOn w:val="a"/>
    <w:link w:val="af0"/>
    <w:semiHidden/>
    <w:rsid w:val="001C22A7"/>
    <w:rPr>
      <w:sz w:val="20"/>
      <w:szCs w:val="20"/>
    </w:rPr>
  </w:style>
  <w:style w:type="character" w:customStyle="1" w:styleId="af0">
    <w:name w:val="Текст примечания Знак"/>
    <w:basedOn w:val="a0"/>
    <w:link w:val="af"/>
    <w:semiHidden/>
    <w:rsid w:val="001C22A7"/>
    <w:rPr>
      <w:rFonts w:ascii="Times New Roman" w:eastAsia="Times New Roman" w:hAnsi="Times New Roman" w:cs="Times New Roman"/>
      <w:sz w:val="20"/>
      <w:szCs w:val="20"/>
      <w:lang w:eastAsia="ru-RU"/>
    </w:rPr>
  </w:style>
  <w:style w:type="paragraph" w:customStyle="1" w:styleId="11">
    <w:name w:val="Обычный1"/>
    <w:rsid w:val="001C22A7"/>
    <w:pPr>
      <w:spacing w:after="0" w:line="240" w:lineRule="auto"/>
    </w:pPr>
    <w:rPr>
      <w:rFonts w:ascii="Times New Roman" w:eastAsia="Times New Roman" w:hAnsi="Times New Roman" w:cs="Times New Roman"/>
      <w:snapToGrid w:val="0"/>
      <w:sz w:val="20"/>
      <w:szCs w:val="20"/>
      <w:lang w:eastAsia="ru-RU"/>
    </w:rPr>
  </w:style>
  <w:style w:type="paragraph" w:styleId="af1">
    <w:name w:val="Block Text"/>
    <w:basedOn w:val="a"/>
    <w:rsid w:val="001C22A7"/>
    <w:pPr>
      <w:tabs>
        <w:tab w:val="left" w:pos="9072"/>
      </w:tabs>
      <w:ind w:left="-851" w:right="610" w:firstLine="567"/>
      <w:jc w:val="both"/>
    </w:pPr>
    <w:rPr>
      <w:szCs w:val="20"/>
    </w:rPr>
  </w:style>
  <w:style w:type="paragraph" w:customStyle="1" w:styleId="af2">
    <w:name w:val="Знак Знак Знак Знак Знак Знак Знак Знак Знак"/>
    <w:basedOn w:val="a"/>
    <w:rsid w:val="001C22A7"/>
    <w:pPr>
      <w:spacing w:after="160" w:line="240" w:lineRule="exact"/>
    </w:pPr>
    <w:rPr>
      <w:rFonts w:ascii="Verdana" w:hAnsi="Verdana"/>
      <w:sz w:val="20"/>
      <w:szCs w:val="20"/>
      <w:lang w:val="en-US" w:eastAsia="en-US"/>
    </w:rPr>
  </w:style>
  <w:style w:type="paragraph" w:customStyle="1" w:styleId="12">
    <w:name w:val="Знак Знак Знак1 Знак"/>
    <w:basedOn w:val="a"/>
    <w:rsid w:val="001C22A7"/>
    <w:rPr>
      <w:rFonts w:ascii="Verdana" w:hAnsi="Verdana" w:cs="Verdana"/>
      <w:sz w:val="20"/>
      <w:szCs w:val="20"/>
      <w:lang w:val="en-US" w:eastAsia="en-US"/>
    </w:rPr>
  </w:style>
  <w:style w:type="paragraph" w:customStyle="1" w:styleId="af3">
    <w:name w:val="Знак Знак Знак Знак Знак Знак Знак Знак"/>
    <w:basedOn w:val="a"/>
    <w:rsid w:val="001C22A7"/>
    <w:pPr>
      <w:spacing w:after="160" w:line="240" w:lineRule="exact"/>
    </w:pPr>
    <w:rPr>
      <w:rFonts w:ascii="Verdana" w:hAnsi="Verdana"/>
      <w:sz w:val="20"/>
      <w:szCs w:val="20"/>
      <w:lang w:val="en-US" w:eastAsia="en-US"/>
    </w:rPr>
  </w:style>
  <w:style w:type="paragraph" w:customStyle="1" w:styleId="af4">
    <w:name w:val="Знак Знак Знак"/>
    <w:basedOn w:val="a"/>
    <w:rsid w:val="001C22A7"/>
    <w:pPr>
      <w:spacing w:after="160" w:line="240" w:lineRule="exact"/>
    </w:pPr>
    <w:rPr>
      <w:rFonts w:ascii="Verdana" w:hAnsi="Verdana"/>
      <w:sz w:val="20"/>
      <w:szCs w:val="20"/>
      <w:lang w:val="en-US" w:eastAsia="en-US"/>
    </w:rPr>
  </w:style>
  <w:style w:type="paragraph" w:customStyle="1" w:styleId="ConsNormal">
    <w:name w:val="ConsNormal"/>
    <w:rsid w:val="001C22A7"/>
    <w:pPr>
      <w:widowControl w:val="0"/>
      <w:snapToGrid w:val="0"/>
      <w:spacing w:after="0" w:line="240" w:lineRule="auto"/>
      <w:ind w:firstLine="720"/>
    </w:pPr>
    <w:rPr>
      <w:rFonts w:ascii="Arial" w:eastAsia="Times New Roman" w:hAnsi="Arial" w:cs="Arial"/>
      <w:sz w:val="20"/>
      <w:szCs w:val="20"/>
      <w:lang w:eastAsia="ru-RU"/>
    </w:rPr>
  </w:style>
  <w:style w:type="paragraph" w:customStyle="1" w:styleId="af5">
    <w:name w:val="Знак"/>
    <w:basedOn w:val="a"/>
    <w:rsid w:val="001C22A7"/>
    <w:pPr>
      <w:spacing w:after="160" w:line="240" w:lineRule="exact"/>
    </w:pPr>
    <w:rPr>
      <w:rFonts w:ascii="Verdana" w:hAnsi="Verdana"/>
      <w:sz w:val="20"/>
      <w:szCs w:val="20"/>
      <w:lang w:val="en-US" w:eastAsia="en-US"/>
    </w:rPr>
  </w:style>
  <w:style w:type="paragraph" w:customStyle="1" w:styleId="13">
    <w:name w:val="Знак1 Знак Знак Знак Знак Знак Знак Знак Знак Знак Знак Знак Знак"/>
    <w:basedOn w:val="a"/>
    <w:rsid w:val="001C22A7"/>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
    <w:rsid w:val="001C22A7"/>
    <w:pPr>
      <w:spacing w:after="160" w:line="240" w:lineRule="exact"/>
    </w:pPr>
    <w:rPr>
      <w:rFonts w:ascii="Verdana" w:hAnsi="Verdana"/>
      <w:sz w:val="20"/>
      <w:szCs w:val="20"/>
      <w:lang w:val="en-US" w:eastAsia="en-US"/>
    </w:rPr>
  </w:style>
  <w:style w:type="paragraph" w:customStyle="1" w:styleId="ConsPlusTitle">
    <w:name w:val="ConsPlusTitle"/>
    <w:rsid w:val="001C22A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rsid w:val="001C22A7"/>
    <w:pPr>
      <w:widowControl w:val="0"/>
      <w:suppressAutoHyphens/>
      <w:ind w:firstLine="709"/>
      <w:jc w:val="both"/>
    </w:pPr>
    <w:rPr>
      <w:color w:val="000000"/>
      <w:sz w:val="28"/>
      <w:szCs w:val="28"/>
      <w:lang w:eastAsia="ar-SA"/>
    </w:rPr>
  </w:style>
  <w:style w:type="paragraph" w:customStyle="1" w:styleId="31">
    <w:name w:val="Основной текст с отступом 31"/>
    <w:basedOn w:val="a"/>
    <w:rsid w:val="001C22A7"/>
    <w:pPr>
      <w:suppressAutoHyphens/>
      <w:ind w:firstLine="709"/>
      <w:jc w:val="both"/>
    </w:pPr>
    <w:rPr>
      <w:sz w:val="28"/>
      <w:szCs w:val="20"/>
    </w:rPr>
  </w:style>
  <w:style w:type="paragraph" w:styleId="af6">
    <w:name w:val="Balloon Text"/>
    <w:basedOn w:val="a"/>
    <w:link w:val="af7"/>
    <w:semiHidden/>
    <w:rsid w:val="001C22A7"/>
    <w:rPr>
      <w:rFonts w:ascii="Tahoma" w:hAnsi="Tahoma" w:cs="Tahoma"/>
      <w:sz w:val="16"/>
      <w:szCs w:val="16"/>
    </w:rPr>
  </w:style>
  <w:style w:type="character" w:customStyle="1" w:styleId="af7">
    <w:name w:val="Текст выноски Знак"/>
    <w:basedOn w:val="a0"/>
    <w:link w:val="af6"/>
    <w:semiHidden/>
    <w:rsid w:val="001C22A7"/>
    <w:rPr>
      <w:rFonts w:ascii="Tahoma" w:eastAsia="Times New Roman" w:hAnsi="Tahoma" w:cs="Tahoma"/>
      <w:sz w:val="16"/>
      <w:szCs w:val="16"/>
      <w:lang w:eastAsia="ru-RU"/>
    </w:rPr>
  </w:style>
  <w:style w:type="paragraph" w:customStyle="1" w:styleId="ConsPlusCell">
    <w:name w:val="ConsPlusCell"/>
    <w:rsid w:val="001C22A7"/>
    <w:pPr>
      <w:autoSpaceDE w:val="0"/>
      <w:autoSpaceDN w:val="0"/>
      <w:adjustRightInd w:val="0"/>
      <w:spacing w:after="0" w:line="240" w:lineRule="auto"/>
    </w:pPr>
    <w:rPr>
      <w:rFonts w:ascii="Arial" w:eastAsia="Times New Roman" w:hAnsi="Arial" w:cs="Arial"/>
      <w:sz w:val="20"/>
      <w:szCs w:val="20"/>
      <w:lang w:eastAsia="ru-RU"/>
    </w:rPr>
  </w:style>
  <w:style w:type="paragraph" w:styleId="af8">
    <w:name w:val="footer"/>
    <w:basedOn w:val="a"/>
    <w:link w:val="af9"/>
    <w:rsid w:val="001C22A7"/>
    <w:pPr>
      <w:tabs>
        <w:tab w:val="center" w:pos="4677"/>
        <w:tab w:val="right" w:pos="9355"/>
      </w:tabs>
    </w:pPr>
  </w:style>
  <w:style w:type="character" w:customStyle="1" w:styleId="af9">
    <w:name w:val="Нижний колонтитул Знак"/>
    <w:basedOn w:val="a0"/>
    <w:link w:val="af8"/>
    <w:rsid w:val="001C22A7"/>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1C22A7"/>
    <w:pPr>
      <w:suppressAutoHyphens/>
      <w:overflowPunct w:val="0"/>
      <w:autoSpaceDE w:val="0"/>
      <w:ind w:right="43" w:firstLine="567"/>
      <w:jc w:val="center"/>
      <w:textAlignment w:val="baseline"/>
    </w:pPr>
    <w:rPr>
      <w:b/>
      <w:sz w:val="26"/>
      <w:szCs w:val="20"/>
      <w:lang w:eastAsia="zh-CN"/>
    </w:rPr>
  </w:style>
  <w:style w:type="paragraph" w:customStyle="1" w:styleId="Style7">
    <w:name w:val="Style7"/>
    <w:basedOn w:val="a"/>
    <w:uiPriority w:val="99"/>
    <w:rsid w:val="00F039B0"/>
    <w:pPr>
      <w:widowControl w:val="0"/>
      <w:autoSpaceDE w:val="0"/>
      <w:autoSpaceDN w:val="0"/>
      <w:adjustRightInd w:val="0"/>
      <w:spacing w:line="322" w:lineRule="exact"/>
      <w:ind w:firstLine="715"/>
      <w:jc w:val="both"/>
    </w:pPr>
  </w:style>
  <w:style w:type="character" w:customStyle="1" w:styleId="FontStyle19">
    <w:name w:val="Font Style19"/>
    <w:basedOn w:val="a0"/>
    <w:uiPriority w:val="99"/>
    <w:rsid w:val="00F039B0"/>
    <w:rPr>
      <w:rFonts w:ascii="Times New Roman" w:hAnsi="Times New Roman" w:cs="Times New Roman"/>
      <w:sz w:val="26"/>
      <w:szCs w:val="26"/>
    </w:rPr>
  </w:style>
  <w:style w:type="paragraph" w:customStyle="1" w:styleId="Style6">
    <w:name w:val="Style6"/>
    <w:basedOn w:val="a"/>
    <w:uiPriority w:val="99"/>
    <w:rsid w:val="00F039B0"/>
    <w:pPr>
      <w:widowControl w:val="0"/>
      <w:autoSpaceDE w:val="0"/>
      <w:autoSpaceDN w:val="0"/>
      <w:adjustRightInd w:val="0"/>
      <w:spacing w:line="245" w:lineRule="exact"/>
      <w:ind w:hanging="101"/>
    </w:pPr>
  </w:style>
  <w:style w:type="character" w:customStyle="1" w:styleId="FontStyle20">
    <w:name w:val="Font Style20"/>
    <w:basedOn w:val="a0"/>
    <w:uiPriority w:val="99"/>
    <w:rsid w:val="00F039B0"/>
    <w:rPr>
      <w:rFonts w:ascii="Times New Roman" w:hAnsi="Times New Roman" w:cs="Times New Roman"/>
      <w:b/>
      <w:bCs/>
      <w:sz w:val="26"/>
      <w:szCs w:val="26"/>
    </w:rPr>
  </w:style>
  <w:style w:type="paragraph" w:styleId="afa">
    <w:name w:val="List Paragraph"/>
    <w:basedOn w:val="a"/>
    <w:uiPriority w:val="34"/>
    <w:qFormat/>
    <w:rsid w:val="00F039B0"/>
    <w:pPr>
      <w:ind w:left="720"/>
      <w:contextualSpacing/>
    </w:pPr>
  </w:style>
  <w:style w:type="character" w:customStyle="1" w:styleId="FontStyle18">
    <w:name w:val="Font Style18"/>
    <w:basedOn w:val="a0"/>
    <w:uiPriority w:val="99"/>
    <w:rsid w:val="00F039B0"/>
    <w:rPr>
      <w:rFonts w:ascii="Times New Roman" w:hAnsi="Times New Roman" w:cs="Times New Roman"/>
      <w:sz w:val="26"/>
      <w:szCs w:val="26"/>
    </w:rPr>
  </w:style>
  <w:style w:type="paragraph" w:customStyle="1" w:styleId="afb">
    <w:name w:val="a"/>
    <w:basedOn w:val="a"/>
    <w:rsid w:val="00F039B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6488</Words>
  <Characters>36984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4</cp:revision>
  <cp:lastPrinted>2016-04-08T13:05:00Z</cp:lastPrinted>
  <dcterms:created xsi:type="dcterms:W3CDTF">2016-03-01T11:20:00Z</dcterms:created>
  <dcterms:modified xsi:type="dcterms:W3CDTF">2017-04-20T13:52:00Z</dcterms:modified>
</cp:coreProperties>
</file>