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A" w:rsidRPr="005A0027" w:rsidRDefault="00EE07FA" w:rsidP="00EE0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E07FA" w:rsidRDefault="00EE07FA" w:rsidP="00EE07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Поддорского муниципального района «</w:t>
      </w:r>
      <w:r w:rsidRPr="00ED4F1F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ED4F1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E07FA" w:rsidRDefault="00EE07FA" w:rsidP="00EE07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EE07FA" w:rsidRDefault="00EE07FA" w:rsidP="00EE07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Поддорского муниципального района «</w:t>
      </w:r>
      <w:r w:rsidRPr="00ED4F1F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ED4F1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A79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7FA" w:rsidRDefault="00EE07FA" w:rsidP="00EE0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Описание проблемы, на решение которой направлено предлагаемое правовое регулирование: информированность субъектов предпринимательства</w:t>
      </w:r>
    </w:p>
    <w:p w:rsidR="00EE07FA" w:rsidRDefault="00EE07FA" w:rsidP="00EE0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Определение целей предлагаемого правового регулирования: </w:t>
      </w:r>
      <w:r w:rsidRPr="00ED4F1F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4F1F">
        <w:rPr>
          <w:rFonts w:ascii="Times New Roman" w:hAnsi="Times New Roman" w:cs="Times New Roman"/>
          <w:sz w:val="28"/>
          <w:szCs w:val="28"/>
        </w:rPr>
        <w:t xml:space="preserve"> развитию малого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Поддорском </w:t>
      </w:r>
      <w:r w:rsidRPr="00ED4F1F">
        <w:rPr>
          <w:rFonts w:ascii="Times New Roman" w:hAnsi="Times New Roman" w:cs="Times New Roman"/>
          <w:sz w:val="28"/>
          <w:szCs w:val="28"/>
        </w:rPr>
        <w:t xml:space="preserve">муниципальном районе, повышения его деловой активности, конкуренции на рынке потребительских товаров и услуг, росту занятости и доходов населения и определяет виды, условия и механизм получения субъектами малого и среднего предпринимательства консультационной и организационной поддержки, оказываемой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Pr="00ED4F1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7FA" w:rsidRDefault="00EE07FA" w:rsidP="00EE0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Качественная характеристика и оценка численности потенциальных адресатов предлагаемого правового регулирования: </w:t>
      </w:r>
    </w:p>
    <w:p w:rsidR="00EE07FA" w:rsidRDefault="00EE07FA" w:rsidP="00EE0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проект затрагивает интересы индивидуальных предпринимателей и юридических лиц.</w:t>
      </w:r>
    </w:p>
    <w:p w:rsidR="00EE07FA" w:rsidRDefault="00EE07FA" w:rsidP="00EE0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Изменение функций (полномочий, обязанностей, прав) органов местного самоуправления, а также их реализации в связи с введением предлагаемого правового регулирования нет. </w:t>
      </w:r>
    </w:p>
    <w:p w:rsidR="00EE07FA" w:rsidRDefault="00EE07FA" w:rsidP="00EE0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дополнительных расходов субъектов малого и среднего предпринимательства, связанных с введением предлагаемого правового регулирования нет.</w:t>
      </w:r>
    </w:p>
    <w:p w:rsidR="00EE07FA" w:rsidRDefault="00EE07FA" w:rsidP="00EE0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7FA" w:rsidRDefault="00EE07FA" w:rsidP="00EE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FA" w:rsidRDefault="00EE07FA" w:rsidP="00EE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FA" w:rsidRDefault="00EE07FA" w:rsidP="00EE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FA" w:rsidRDefault="00EE07FA" w:rsidP="00EE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FA" w:rsidRDefault="00EE07FA" w:rsidP="00EE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FA" w:rsidRDefault="00EE07FA" w:rsidP="00EE0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pStyle w:val="3"/>
        <w:rPr>
          <w:sz w:val="28"/>
        </w:rPr>
      </w:pPr>
    </w:p>
    <w:p w:rsidR="00EE07FA" w:rsidRPr="00EE07FA" w:rsidRDefault="00EE07FA" w:rsidP="00EE07FA">
      <w:pPr>
        <w:pStyle w:val="3"/>
        <w:rPr>
          <w:sz w:val="28"/>
        </w:rPr>
      </w:pPr>
      <w:r w:rsidRPr="00EE07FA">
        <w:rPr>
          <w:sz w:val="28"/>
        </w:rPr>
        <w:t xml:space="preserve">Проект </w:t>
      </w:r>
    </w:p>
    <w:p w:rsidR="00EE07FA" w:rsidRPr="00EE07FA" w:rsidRDefault="00EE07FA" w:rsidP="00EE07FA">
      <w:pPr>
        <w:rPr>
          <w:rFonts w:ascii="Times New Roman" w:hAnsi="Times New Roman" w:cs="Times New Roman"/>
        </w:rPr>
      </w:pPr>
    </w:p>
    <w:p w:rsidR="00EE07FA" w:rsidRPr="00EE07FA" w:rsidRDefault="00EE07FA" w:rsidP="00EE07FA">
      <w:pPr>
        <w:pStyle w:val="3"/>
        <w:rPr>
          <w:sz w:val="28"/>
        </w:rPr>
      </w:pPr>
      <w:r w:rsidRPr="00EE07FA">
        <w:rPr>
          <w:sz w:val="28"/>
        </w:rPr>
        <w:t>Российская Федерация</w:t>
      </w:r>
    </w:p>
    <w:p w:rsidR="00EE07FA" w:rsidRPr="00EE07FA" w:rsidRDefault="00EE07FA" w:rsidP="00EE07FA">
      <w:pPr>
        <w:pStyle w:val="1"/>
        <w:spacing w:line="240" w:lineRule="exact"/>
        <w:rPr>
          <w:b/>
        </w:rPr>
      </w:pPr>
      <w:r w:rsidRPr="00EE07FA">
        <w:rPr>
          <w:b/>
        </w:rPr>
        <w:t>Новгородская область</w:t>
      </w:r>
    </w:p>
    <w:p w:rsidR="00EE07FA" w:rsidRPr="00EE07FA" w:rsidRDefault="00EE07FA" w:rsidP="00EE07FA">
      <w:pPr>
        <w:widowControl w:val="0"/>
        <w:tabs>
          <w:tab w:val="left" w:pos="1497"/>
        </w:tabs>
        <w:jc w:val="center"/>
        <w:rPr>
          <w:rFonts w:ascii="Times New Roman" w:hAnsi="Times New Roman" w:cs="Times New Roman"/>
          <w:b/>
          <w:sz w:val="28"/>
        </w:rPr>
      </w:pPr>
    </w:p>
    <w:p w:rsidR="00EE07FA" w:rsidRPr="00EE07FA" w:rsidRDefault="00EE07FA" w:rsidP="00EE07FA">
      <w:pPr>
        <w:pStyle w:val="2"/>
        <w:spacing w:line="360" w:lineRule="auto"/>
      </w:pPr>
      <w:r w:rsidRPr="00EE07FA">
        <w:t>АДМИНИСТРАЦИЯ ПОДДОРСКОГО МУНИЦИПАЛЬНОГО РА</w:t>
      </w:r>
      <w:r w:rsidRPr="00EE07FA">
        <w:t>Й</w:t>
      </w:r>
      <w:r w:rsidRPr="00EE07FA">
        <w:t>ОНА</w:t>
      </w:r>
    </w:p>
    <w:p w:rsidR="00EE07FA" w:rsidRPr="00EE07FA" w:rsidRDefault="00EE07FA" w:rsidP="00EE07FA">
      <w:pPr>
        <w:pStyle w:val="4"/>
        <w:spacing w:line="360" w:lineRule="auto"/>
        <w:rPr>
          <w:sz w:val="32"/>
          <w:szCs w:val="32"/>
        </w:rPr>
      </w:pPr>
      <w:proofErr w:type="gramStart"/>
      <w:r w:rsidRPr="00EE07FA">
        <w:rPr>
          <w:sz w:val="32"/>
          <w:szCs w:val="32"/>
        </w:rPr>
        <w:t>П</w:t>
      </w:r>
      <w:proofErr w:type="gramEnd"/>
      <w:r w:rsidRPr="00EE07FA">
        <w:rPr>
          <w:sz w:val="32"/>
          <w:szCs w:val="32"/>
        </w:rPr>
        <w:t xml:space="preserve"> О С Т А Н О В Л Е Н И Е</w:t>
      </w:r>
    </w:p>
    <w:p w:rsidR="00EE07FA" w:rsidRPr="00EE07FA" w:rsidRDefault="00EE07FA" w:rsidP="00EE07FA">
      <w:pPr>
        <w:pStyle w:val="2"/>
        <w:spacing w:line="240" w:lineRule="exact"/>
        <w:jc w:val="left"/>
        <w:rPr>
          <w:b w:val="0"/>
          <w:sz w:val="28"/>
          <w:szCs w:val="28"/>
        </w:rPr>
      </w:pPr>
      <w:r w:rsidRPr="00EE07FA">
        <w:rPr>
          <w:b w:val="0"/>
          <w:sz w:val="28"/>
          <w:szCs w:val="20"/>
        </w:rPr>
        <w:t xml:space="preserve">      .2021</w:t>
      </w:r>
      <w:r w:rsidRPr="00EE07FA">
        <w:rPr>
          <w:b w:val="0"/>
          <w:sz w:val="28"/>
          <w:szCs w:val="28"/>
        </w:rPr>
        <w:t xml:space="preserve"> № </w:t>
      </w:r>
    </w:p>
    <w:p w:rsidR="00EE07FA" w:rsidRPr="00EE07FA" w:rsidRDefault="00EE07FA" w:rsidP="00EE07FA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EE07FA">
        <w:rPr>
          <w:rFonts w:ascii="Times New Roman" w:hAnsi="Times New Roman" w:cs="Times New Roman"/>
          <w:sz w:val="28"/>
        </w:rPr>
        <w:t>с. Поддорье</w:t>
      </w:r>
    </w:p>
    <w:p w:rsidR="00EE07FA" w:rsidRPr="00EE07FA" w:rsidRDefault="00EE07FA" w:rsidP="00EE07FA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4248"/>
      </w:tblGrid>
      <w:tr w:rsidR="00EE07FA" w:rsidRPr="00EE07FA" w:rsidTr="001A193F">
        <w:tc>
          <w:tcPr>
            <w:tcW w:w="4248" w:type="dxa"/>
          </w:tcPr>
          <w:p w:rsidR="00EE07FA" w:rsidRPr="00EE07FA" w:rsidRDefault="00EE07FA" w:rsidP="001A1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bookmarkStart w:id="0" w:name="_Hlk72915067"/>
            <w:proofErr w:type="gramStart"/>
            <w:r w:rsidRPr="00EE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оказания консультационной и организационной поддержки субъектам малого и среднего предпринимательства на территории Поддорского муниц</w:t>
            </w:r>
            <w:r w:rsidRPr="00EE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E0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пального района</w:t>
            </w:r>
            <w:proofErr w:type="gramEnd"/>
          </w:p>
          <w:bookmarkEnd w:id="0"/>
          <w:p w:rsidR="00EE07FA" w:rsidRPr="00EE07FA" w:rsidRDefault="00EE07FA" w:rsidP="001A193F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E07FA" w:rsidRPr="00EE07FA" w:rsidRDefault="00EE07FA" w:rsidP="00EE07FA">
      <w:pPr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7FA" w:rsidRPr="00EE07FA" w:rsidRDefault="00EE07FA" w:rsidP="00EE07FA">
      <w:pPr>
        <w:pStyle w:val="ConsPlusTitle"/>
        <w:jc w:val="both"/>
        <w:rPr>
          <w:rFonts w:ascii="Times New Roman" w:hAnsi="Times New Roman" w:cs="Times New Roman"/>
          <w:szCs w:val="28"/>
        </w:rPr>
      </w:pPr>
      <w:r w:rsidRPr="00EE07F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E07FA">
        <w:rPr>
          <w:rFonts w:ascii="Times New Roman" w:hAnsi="Times New Roman" w:cs="Times New Roman"/>
        </w:rPr>
        <w:t xml:space="preserve">  </w:t>
      </w:r>
      <w:r w:rsidRPr="00EE07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E07F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E07FA">
        <w:rPr>
          <w:rFonts w:ascii="Times New Roman" w:hAnsi="Times New Roman" w:cs="Times New Roman"/>
          <w:sz w:val="28"/>
          <w:szCs w:val="28"/>
        </w:rPr>
        <w:t xml:space="preserve"> со статьей 11 Федерального закона от 24 июля 2007 года № 209-ФЗ «О развитии малого и среднего предпринимательства в Российской Федерации», Уставом Поддорского муниципального района Администрация Поддо</w:t>
      </w:r>
      <w:r w:rsidRPr="00EE07FA">
        <w:rPr>
          <w:rFonts w:ascii="Times New Roman" w:hAnsi="Times New Roman" w:cs="Times New Roman"/>
          <w:sz w:val="28"/>
          <w:szCs w:val="28"/>
        </w:rPr>
        <w:t>р</w:t>
      </w:r>
      <w:r w:rsidRPr="00EE07FA">
        <w:rPr>
          <w:rFonts w:ascii="Times New Roman" w:hAnsi="Times New Roman" w:cs="Times New Roman"/>
          <w:sz w:val="28"/>
          <w:szCs w:val="28"/>
        </w:rPr>
        <w:t xml:space="preserve">ского муниципального  района </w:t>
      </w:r>
      <w:r w:rsidRPr="00EE07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Pr="00EE07F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4" w:anchor="Par34#Par34" w:history="1">
        <w:r w:rsidRPr="00EE07FA">
          <w:rPr>
            <w:rStyle w:val="a5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E07FA">
        <w:rPr>
          <w:rFonts w:ascii="Times New Roman" w:hAnsi="Times New Roman" w:cs="Times New Roman"/>
          <w:sz w:val="28"/>
          <w:szCs w:val="28"/>
        </w:rPr>
        <w:t xml:space="preserve"> оказания консультационной и организ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>ционной поддержки субъектам малого и среднего предпринимательства на терр</w:t>
      </w:r>
      <w:r w:rsidRPr="00EE07FA">
        <w:rPr>
          <w:rFonts w:ascii="Times New Roman" w:hAnsi="Times New Roman" w:cs="Times New Roman"/>
          <w:sz w:val="28"/>
          <w:szCs w:val="28"/>
        </w:rPr>
        <w:t>и</w:t>
      </w:r>
      <w:r w:rsidRPr="00EE07FA">
        <w:rPr>
          <w:rFonts w:ascii="Times New Roman" w:hAnsi="Times New Roman" w:cs="Times New Roman"/>
          <w:sz w:val="28"/>
          <w:szCs w:val="28"/>
        </w:rPr>
        <w:t>тории Поддорского муниципального района.</w:t>
      </w:r>
      <w:proofErr w:type="gramEnd"/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2. Опубликовать решение  в муниципальной газете «Вестник Поддорского муниципального района» и разместить  </w:t>
      </w:r>
      <w:r w:rsidRPr="00EE07FA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Поддорского муниципального района в информационно-телекоммуникационной с</w:t>
      </w:r>
      <w:r w:rsidRPr="00EE07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07FA">
        <w:rPr>
          <w:rFonts w:ascii="Times New Roman" w:hAnsi="Times New Roman" w:cs="Times New Roman"/>
          <w:color w:val="000000"/>
          <w:sz w:val="28"/>
          <w:szCs w:val="28"/>
        </w:rPr>
        <w:t>ти «Интернет» (</w:t>
      </w:r>
      <w:hyperlink r:id="rId5" w:history="1">
        <w:r w:rsidRPr="00EE07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E07FA">
          <w:rPr>
            <w:rStyle w:val="a5"/>
            <w:rFonts w:ascii="Times New Roman" w:hAnsi="Times New Roman" w:cs="Times New Roman"/>
            <w:sz w:val="28"/>
            <w:szCs w:val="28"/>
          </w:rPr>
          <w:t>://адмподдорье.р</w:t>
        </w:r>
        <w:proofErr w:type="spellStart"/>
        <w:r w:rsidRPr="00EE07FA">
          <w:rPr>
            <w:rStyle w:val="a5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  <w:r w:rsidRPr="00EE07F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E07FA" w:rsidRDefault="00EE07FA" w:rsidP="00EE07FA">
      <w:pPr>
        <w:jc w:val="both"/>
        <w:rPr>
          <w:sz w:val="28"/>
          <w:szCs w:val="28"/>
        </w:rPr>
      </w:pPr>
    </w:p>
    <w:p w:rsidR="00EE07FA" w:rsidRPr="00ED4F1F" w:rsidRDefault="00EE07FA" w:rsidP="00EE07FA">
      <w:pPr>
        <w:widowControl w:val="0"/>
        <w:snapToGrid w:val="0"/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7FA" w:rsidRPr="00ED4F1F" w:rsidRDefault="00EE07FA" w:rsidP="00EE07F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EE07FA" w:rsidRPr="00ED4F1F" w:rsidRDefault="00EE07FA" w:rsidP="00EE07F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EE07FA" w:rsidRPr="00ED4F1F" w:rsidRDefault="00EE07FA" w:rsidP="00EE07F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EE07FA" w:rsidRPr="00ED4F1F" w:rsidRDefault="00EE07FA" w:rsidP="00EE07F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p w:rsidR="00EE07FA" w:rsidRPr="00EE07FA" w:rsidRDefault="00EE07FA" w:rsidP="00EE0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  </w:t>
      </w:r>
      <w:r w:rsidRPr="00EE07FA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постановлением Администрации Поддорского м</w:t>
      </w:r>
      <w:r w:rsidRPr="00EE07FA">
        <w:rPr>
          <w:rFonts w:ascii="Times New Roman" w:hAnsi="Times New Roman" w:cs="Times New Roman"/>
          <w:sz w:val="28"/>
          <w:szCs w:val="28"/>
        </w:rPr>
        <w:t>у</w:t>
      </w:r>
      <w:r w:rsidRPr="00EE07FA">
        <w:rPr>
          <w:rFonts w:ascii="Times New Roman" w:hAnsi="Times New Roman" w:cs="Times New Roman"/>
          <w:sz w:val="28"/>
          <w:szCs w:val="28"/>
        </w:rPr>
        <w:t>ниципального района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от ___________№____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 w:rsidRPr="00EE07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7FA">
        <w:rPr>
          <w:rFonts w:ascii="Times New Roman" w:hAnsi="Times New Roman" w:cs="Times New Roman"/>
          <w:b/>
          <w:bCs/>
          <w:sz w:val="28"/>
          <w:szCs w:val="28"/>
        </w:rPr>
        <w:t>ОКАЗАНИЯ КОНСУЛЬТАЦИОННОЙ И ОРГАНИЗАЦИОННОЙ ПО</w:t>
      </w:r>
      <w:r w:rsidRPr="00EE07F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E07FA">
        <w:rPr>
          <w:rFonts w:ascii="Times New Roman" w:hAnsi="Times New Roman" w:cs="Times New Roman"/>
          <w:b/>
          <w:bCs/>
          <w:sz w:val="28"/>
          <w:szCs w:val="28"/>
        </w:rPr>
        <w:t xml:space="preserve">ДЕРЖКИ СУБЪЕКТАМ МАЛОГО И СРЕДНЕГО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7FA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НА ТЕРРИТОРИИ ПОДДОРСКОГО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7FA">
        <w:rPr>
          <w:rFonts w:ascii="Times New Roman" w:hAnsi="Times New Roman" w:cs="Times New Roman"/>
          <w:b/>
          <w:bCs/>
          <w:sz w:val="28"/>
          <w:szCs w:val="28"/>
        </w:rPr>
        <w:t>МУНИЦИПАЛЬНОГО РА</w:t>
      </w:r>
      <w:r w:rsidRPr="00EE07F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E07FA">
        <w:rPr>
          <w:rFonts w:ascii="Times New Roman" w:hAnsi="Times New Roman" w:cs="Times New Roman"/>
          <w:b/>
          <w:bCs/>
          <w:sz w:val="28"/>
          <w:szCs w:val="28"/>
        </w:rPr>
        <w:t>ОНА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07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07FA">
        <w:rPr>
          <w:rFonts w:ascii="Times New Roman" w:hAnsi="Times New Roman" w:cs="Times New Roman"/>
          <w:sz w:val="28"/>
          <w:szCs w:val="28"/>
        </w:rPr>
        <w:t>Настоящий порядок оказания консультационной и организационной поддержки субъектам малого и среднего предпринимательства на территории Поддорского муниципального района (далее - Порядок) разработан в целях с</w:t>
      </w:r>
      <w:r w:rsidRPr="00EE07FA">
        <w:rPr>
          <w:rFonts w:ascii="Times New Roman" w:hAnsi="Times New Roman" w:cs="Times New Roman"/>
          <w:sz w:val="28"/>
          <w:szCs w:val="28"/>
        </w:rPr>
        <w:t>о</w:t>
      </w:r>
      <w:r w:rsidRPr="00EE07FA">
        <w:rPr>
          <w:rFonts w:ascii="Times New Roman" w:hAnsi="Times New Roman" w:cs="Times New Roman"/>
          <w:sz w:val="28"/>
          <w:szCs w:val="28"/>
        </w:rPr>
        <w:t>действия развитию малого предпринимательства в Поддорском муниципальном района, повышения его деловой активности, конкуренции на рынке потребител</w:t>
      </w:r>
      <w:r w:rsidRPr="00EE07FA">
        <w:rPr>
          <w:rFonts w:ascii="Times New Roman" w:hAnsi="Times New Roman" w:cs="Times New Roman"/>
          <w:sz w:val="28"/>
          <w:szCs w:val="28"/>
        </w:rPr>
        <w:t>ь</w:t>
      </w:r>
      <w:r w:rsidRPr="00EE07FA">
        <w:rPr>
          <w:rFonts w:ascii="Times New Roman" w:hAnsi="Times New Roman" w:cs="Times New Roman"/>
          <w:sz w:val="28"/>
          <w:szCs w:val="28"/>
        </w:rPr>
        <w:t xml:space="preserve">ских товаров и услуг, росту занятости и доходов населения и определяет </w:t>
      </w:r>
      <w:bookmarkStart w:id="2" w:name="_Hlk72917228"/>
      <w:r w:rsidRPr="00EE07FA">
        <w:rPr>
          <w:rFonts w:ascii="Times New Roman" w:hAnsi="Times New Roman" w:cs="Times New Roman"/>
          <w:sz w:val="28"/>
          <w:szCs w:val="28"/>
        </w:rPr>
        <w:t>виды, условия и механизм получения субъектами малого и среднего предпринимател</w:t>
      </w:r>
      <w:r w:rsidRPr="00EE07FA">
        <w:rPr>
          <w:rFonts w:ascii="Times New Roman" w:hAnsi="Times New Roman" w:cs="Times New Roman"/>
          <w:sz w:val="28"/>
          <w:szCs w:val="28"/>
        </w:rPr>
        <w:t>ь</w:t>
      </w:r>
      <w:r w:rsidRPr="00EE07FA">
        <w:rPr>
          <w:rFonts w:ascii="Times New Roman" w:hAnsi="Times New Roman" w:cs="Times New Roman"/>
          <w:sz w:val="28"/>
          <w:szCs w:val="28"/>
        </w:rPr>
        <w:t>ства консультационной и</w:t>
      </w:r>
      <w:proofErr w:type="gramEnd"/>
      <w:r w:rsidRPr="00EE07FA">
        <w:rPr>
          <w:rFonts w:ascii="Times New Roman" w:hAnsi="Times New Roman" w:cs="Times New Roman"/>
          <w:sz w:val="28"/>
          <w:szCs w:val="28"/>
        </w:rPr>
        <w:t xml:space="preserve"> организационной поддержки, оказываемой Админис</w:t>
      </w:r>
      <w:r w:rsidRPr="00EE07FA">
        <w:rPr>
          <w:rFonts w:ascii="Times New Roman" w:hAnsi="Times New Roman" w:cs="Times New Roman"/>
          <w:sz w:val="28"/>
          <w:szCs w:val="28"/>
        </w:rPr>
        <w:t>т</w:t>
      </w:r>
      <w:r w:rsidRPr="00EE07FA">
        <w:rPr>
          <w:rFonts w:ascii="Times New Roman" w:hAnsi="Times New Roman" w:cs="Times New Roman"/>
          <w:sz w:val="28"/>
          <w:szCs w:val="28"/>
        </w:rPr>
        <w:t xml:space="preserve">рацией </w:t>
      </w:r>
      <w:bookmarkEnd w:id="2"/>
      <w:r w:rsidRPr="00EE07FA">
        <w:rPr>
          <w:rFonts w:ascii="Times New Roman" w:hAnsi="Times New Roman" w:cs="Times New Roman"/>
          <w:sz w:val="28"/>
          <w:szCs w:val="28"/>
        </w:rPr>
        <w:t>Поддорского муниципального района.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1.2. Консультационная, информационная и организационная поддержка оказывается субъектам малого и среднего предпринимательства, зарегистрирова</w:t>
      </w:r>
      <w:r w:rsidRPr="00EE07FA">
        <w:rPr>
          <w:rFonts w:ascii="Times New Roman" w:hAnsi="Times New Roman" w:cs="Times New Roman"/>
          <w:sz w:val="28"/>
          <w:szCs w:val="28"/>
        </w:rPr>
        <w:t>н</w:t>
      </w:r>
      <w:r w:rsidRPr="00EE07FA">
        <w:rPr>
          <w:rFonts w:ascii="Times New Roman" w:hAnsi="Times New Roman" w:cs="Times New Roman"/>
          <w:sz w:val="28"/>
          <w:szCs w:val="28"/>
        </w:rPr>
        <w:t>ным в качестве юридических лиц или индивидуальных предпринимателей и ос</w:t>
      </w:r>
      <w:r w:rsidRPr="00EE07FA">
        <w:rPr>
          <w:rFonts w:ascii="Times New Roman" w:hAnsi="Times New Roman" w:cs="Times New Roman"/>
          <w:sz w:val="28"/>
          <w:szCs w:val="28"/>
        </w:rPr>
        <w:t>у</w:t>
      </w:r>
      <w:r w:rsidRPr="00EE07FA">
        <w:rPr>
          <w:rFonts w:ascii="Times New Roman" w:hAnsi="Times New Roman" w:cs="Times New Roman"/>
          <w:sz w:val="28"/>
          <w:szCs w:val="28"/>
        </w:rPr>
        <w:t>ществляющим хозяйственную деятельность на территории Поддорского муниц</w:t>
      </w:r>
      <w:r w:rsidRPr="00EE07FA">
        <w:rPr>
          <w:rFonts w:ascii="Times New Roman" w:hAnsi="Times New Roman" w:cs="Times New Roman"/>
          <w:sz w:val="28"/>
          <w:szCs w:val="28"/>
        </w:rPr>
        <w:t>и</w:t>
      </w:r>
      <w:r w:rsidRPr="00EE07FA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1.3. Понятие «субъекты малого и среднего предпринимательства» использ</w:t>
      </w:r>
      <w:r w:rsidRPr="00EE07FA">
        <w:rPr>
          <w:rFonts w:ascii="Times New Roman" w:hAnsi="Times New Roman" w:cs="Times New Roman"/>
          <w:sz w:val="28"/>
          <w:szCs w:val="28"/>
        </w:rPr>
        <w:t>у</w:t>
      </w:r>
      <w:r w:rsidRPr="00EE07FA">
        <w:rPr>
          <w:rFonts w:ascii="Times New Roman" w:hAnsi="Times New Roman" w:cs="Times New Roman"/>
          <w:sz w:val="28"/>
          <w:szCs w:val="28"/>
        </w:rPr>
        <w:t>ется в рамках настоящего Порядка в значении, определенном Федеральным зак</w:t>
      </w:r>
      <w:r w:rsidRPr="00EE07FA">
        <w:rPr>
          <w:rFonts w:ascii="Times New Roman" w:hAnsi="Times New Roman" w:cs="Times New Roman"/>
          <w:sz w:val="28"/>
          <w:szCs w:val="28"/>
        </w:rPr>
        <w:t>о</w:t>
      </w:r>
      <w:r w:rsidRPr="00EE07FA">
        <w:rPr>
          <w:rFonts w:ascii="Times New Roman" w:hAnsi="Times New Roman" w:cs="Times New Roman"/>
          <w:sz w:val="28"/>
          <w:szCs w:val="28"/>
        </w:rPr>
        <w:t xml:space="preserve">ном от 24 июля 2007 года № 209-ФЗ «О развитии малого и </w:t>
      </w:r>
      <w:r w:rsidRPr="00EE07FA">
        <w:rPr>
          <w:rFonts w:ascii="Times New Roman" w:hAnsi="Times New Roman" w:cs="Times New Roman"/>
          <w:sz w:val="28"/>
          <w:szCs w:val="28"/>
        </w:rPr>
        <w:lastRenderedPageBreak/>
        <w:t>среднего предприн</w:t>
      </w:r>
      <w:r w:rsidRPr="00EE07FA">
        <w:rPr>
          <w:rFonts w:ascii="Times New Roman" w:hAnsi="Times New Roman" w:cs="Times New Roman"/>
          <w:sz w:val="28"/>
          <w:szCs w:val="28"/>
        </w:rPr>
        <w:t>и</w:t>
      </w:r>
      <w:r w:rsidRPr="00EE07FA">
        <w:rPr>
          <w:rFonts w:ascii="Times New Roman" w:hAnsi="Times New Roman" w:cs="Times New Roman"/>
          <w:sz w:val="28"/>
          <w:szCs w:val="28"/>
        </w:rPr>
        <w:t>мательства в Российской Федерации».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1.4. Администрация Поддорского муниципального района оказывает ко</w:t>
      </w:r>
      <w:r w:rsidRPr="00EE07FA">
        <w:rPr>
          <w:rFonts w:ascii="Times New Roman" w:hAnsi="Times New Roman" w:cs="Times New Roman"/>
          <w:sz w:val="28"/>
          <w:szCs w:val="28"/>
        </w:rPr>
        <w:t>н</w:t>
      </w:r>
      <w:r w:rsidRPr="00EE07FA">
        <w:rPr>
          <w:rFonts w:ascii="Times New Roman" w:hAnsi="Times New Roman" w:cs="Times New Roman"/>
          <w:sz w:val="28"/>
          <w:szCs w:val="28"/>
        </w:rPr>
        <w:t xml:space="preserve">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hyperlink r:id="rId6" w:history="1">
        <w:r w:rsidRPr="00EE07FA"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07FA">
        <w:rPr>
          <w:rFonts w:ascii="Times New Roman" w:hAnsi="Times New Roman" w:cs="Times New Roman"/>
          <w:sz w:val="28"/>
          <w:szCs w:val="28"/>
        </w:rPr>
        <w:t xml:space="preserve"> Поддорского муниципального района, на безвозмездной основе.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1.5. Отраслевым (функциональным) органом, осуществляющим координ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>ционную деятельность, связанную с выполнением положений настоящего Поря</w:t>
      </w:r>
      <w:r w:rsidRPr="00EE07FA">
        <w:rPr>
          <w:rFonts w:ascii="Times New Roman" w:hAnsi="Times New Roman" w:cs="Times New Roman"/>
          <w:sz w:val="28"/>
          <w:szCs w:val="28"/>
        </w:rPr>
        <w:t>д</w:t>
      </w:r>
      <w:r w:rsidRPr="00EE07FA">
        <w:rPr>
          <w:rFonts w:ascii="Times New Roman" w:hAnsi="Times New Roman" w:cs="Times New Roman"/>
          <w:sz w:val="28"/>
          <w:szCs w:val="28"/>
        </w:rPr>
        <w:t>ка, является Администрация Поддорского муниципального района (далее по те</w:t>
      </w:r>
      <w:r w:rsidRPr="00EE07FA">
        <w:rPr>
          <w:rFonts w:ascii="Times New Roman" w:hAnsi="Times New Roman" w:cs="Times New Roman"/>
          <w:sz w:val="28"/>
          <w:szCs w:val="28"/>
        </w:rPr>
        <w:t>к</w:t>
      </w:r>
      <w:r w:rsidRPr="00EE07FA">
        <w:rPr>
          <w:rFonts w:ascii="Times New Roman" w:hAnsi="Times New Roman" w:cs="Times New Roman"/>
          <w:sz w:val="28"/>
          <w:szCs w:val="28"/>
        </w:rPr>
        <w:t>сту - Администрация).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07FA">
        <w:rPr>
          <w:rFonts w:ascii="Times New Roman" w:hAnsi="Times New Roman" w:cs="Times New Roman"/>
          <w:b/>
          <w:sz w:val="28"/>
          <w:szCs w:val="28"/>
        </w:rPr>
        <w:t xml:space="preserve">2. Виды </w:t>
      </w:r>
      <w:proofErr w:type="gramStart"/>
      <w:r w:rsidRPr="00EE07FA">
        <w:rPr>
          <w:rFonts w:ascii="Times New Roman" w:hAnsi="Times New Roman" w:cs="Times New Roman"/>
          <w:b/>
          <w:sz w:val="28"/>
          <w:szCs w:val="28"/>
        </w:rPr>
        <w:t>консультационной</w:t>
      </w:r>
      <w:proofErr w:type="gramEnd"/>
      <w:r w:rsidRPr="00EE07FA">
        <w:rPr>
          <w:rFonts w:ascii="Times New Roman" w:hAnsi="Times New Roman" w:cs="Times New Roman"/>
          <w:b/>
          <w:sz w:val="28"/>
          <w:szCs w:val="28"/>
        </w:rPr>
        <w:t xml:space="preserve"> и организационной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7FA">
        <w:rPr>
          <w:rFonts w:ascii="Times New Roman" w:hAnsi="Times New Roman" w:cs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2.1. Консультационная поддержка субъектам малого и среднего предприн</w:t>
      </w:r>
      <w:r w:rsidRPr="00EE07FA">
        <w:rPr>
          <w:rFonts w:ascii="Times New Roman" w:hAnsi="Times New Roman" w:cs="Times New Roman"/>
          <w:sz w:val="28"/>
          <w:szCs w:val="28"/>
        </w:rPr>
        <w:t>и</w:t>
      </w:r>
      <w:r w:rsidRPr="00EE07FA">
        <w:rPr>
          <w:rFonts w:ascii="Times New Roman" w:hAnsi="Times New Roman" w:cs="Times New Roman"/>
          <w:sz w:val="28"/>
          <w:szCs w:val="28"/>
        </w:rPr>
        <w:t>мательства оказывается Администрацией в виде предоставления следующих у</w:t>
      </w:r>
      <w:r w:rsidRPr="00EE07FA">
        <w:rPr>
          <w:rFonts w:ascii="Times New Roman" w:hAnsi="Times New Roman" w:cs="Times New Roman"/>
          <w:sz w:val="28"/>
          <w:szCs w:val="28"/>
        </w:rPr>
        <w:t>с</w:t>
      </w:r>
      <w:r w:rsidRPr="00EE07FA">
        <w:rPr>
          <w:rFonts w:ascii="Times New Roman" w:hAnsi="Times New Roman" w:cs="Times New Roman"/>
          <w:sz w:val="28"/>
          <w:szCs w:val="28"/>
        </w:rPr>
        <w:t>луг: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1) консультирование по вопросам: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соблюдения трудового законодательства;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лицензирования отдельных видов деятельности;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налогообложения;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ценообразования;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порядка организации торговли и бытового обслуживания;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аренды муниципального имущества и земельных участков;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участия в конкурсах на размещение муниципального заказа;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условий проведения конкурсов инвестиционных проектов для оказания </w:t>
      </w:r>
      <w:proofErr w:type="gramStart"/>
      <w:r w:rsidRPr="00EE07FA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EE07FA">
        <w:rPr>
          <w:rFonts w:ascii="Times New Roman" w:hAnsi="Times New Roman" w:cs="Times New Roman"/>
          <w:sz w:val="28"/>
          <w:szCs w:val="28"/>
        </w:rPr>
        <w:t xml:space="preserve"> по</w:t>
      </w:r>
      <w:r w:rsidRPr="00EE07FA">
        <w:rPr>
          <w:rFonts w:ascii="Times New Roman" w:hAnsi="Times New Roman" w:cs="Times New Roman"/>
          <w:sz w:val="28"/>
          <w:szCs w:val="28"/>
        </w:rPr>
        <w:t>д</w:t>
      </w:r>
      <w:r w:rsidRPr="00EE07FA">
        <w:rPr>
          <w:rFonts w:ascii="Times New Roman" w:hAnsi="Times New Roman" w:cs="Times New Roman"/>
          <w:sz w:val="28"/>
          <w:szCs w:val="28"/>
        </w:rPr>
        <w:t>держки;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создания ассоциаций (союзов) субъектов малого и среднего предприним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>тельства;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2) обеспечение субъектов малого и среднего предпринимательства доступной адресной информацией о структурах, контролирующих их </w:t>
      </w:r>
      <w:r w:rsidRPr="00EE07FA">
        <w:rPr>
          <w:rFonts w:ascii="Times New Roman" w:hAnsi="Times New Roman" w:cs="Times New Roman"/>
          <w:sz w:val="28"/>
          <w:szCs w:val="28"/>
        </w:rPr>
        <w:lastRenderedPageBreak/>
        <w:t>деятельность, ок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>зывающих различные услуги в ведении бизнеса, занимающихся поддержкой ра</w:t>
      </w:r>
      <w:r w:rsidRPr="00EE07FA">
        <w:rPr>
          <w:rFonts w:ascii="Times New Roman" w:hAnsi="Times New Roman" w:cs="Times New Roman"/>
          <w:sz w:val="28"/>
          <w:szCs w:val="28"/>
        </w:rPr>
        <w:t>з</w:t>
      </w:r>
      <w:r w:rsidRPr="00EE07FA">
        <w:rPr>
          <w:rFonts w:ascii="Times New Roman" w:hAnsi="Times New Roman" w:cs="Times New Roman"/>
          <w:sz w:val="28"/>
          <w:szCs w:val="28"/>
        </w:rPr>
        <w:t>вития малого бизнеса;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</w:t>
      </w:r>
      <w:r w:rsidRPr="00EE07FA">
        <w:rPr>
          <w:rFonts w:ascii="Times New Roman" w:hAnsi="Times New Roman" w:cs="Times New Roman"/>
          <w:sz w:val="28"/>
          <w:szCs w:val="28"/>
        </w:rPr>
        <w:t>я</w:t>
      </w:r>
      <w:r w:rsidRPr="00EE07FA">
        <w:rPr>
          <w:rFonts w:ascii="Times New Roman" w:hAnsi="Times New Roman" w:cs="Times New Roman"/>
          <w:sz w:val="28"/>
          <w:szCs w:val="28"/>
        </w:rPr>
        <w:t>тельности;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5) предоставление информации о проводимых выставках, ярмарках, сем</w:t>
      </w:r>
      <w:r w:rsidRPr="00EE07FA">
        <w:rPr>
          <w:rFonts w:ascii="Times New Roman" w:hAnsi="Times New Roman" w:cs="Times New Roman"/>
          <w:sz w:val="28"/>
          <w:szCs w:val="28"/>
        </w:rPr>
        <w:t>и</w:t>
      </w:r>
      <w:r w:rsidRPr="00EE07FA">
        <w:rPr>
          <w:rFonts w:ascii="Times New Roman" w:hAnsi="Times New Roman" w:cs="Times New Roman"/>
          <w:sz w:val="28"/>
          <w:szCs w:val="28"/>
        </w:rPr>
        <w:t>нарах;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6) организация работы на официальном сайте администрации муниципального образов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>ния в информационно-телекоммуникационной сети «Интернет» с обязательной публикацией следующей информации: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муниципальных правовых актов, регулирующих деятельность субъектов малого и сре</w:t>
      </w:r>
      <w:r w:rsidRPr="00EE07FA">
        <w:rPr>
          <w:rFonts w:ascii="Times New Roman" w:hAnsi="Times New Roman" w:cs="Times New Roman"/>
          <w:sz w:val="28"/>
          <w:szCs w:val="28"/>
        </w:rPr>
        <w:t>д</w:t>
      </w:r>
      <w:r w:rsidRPr="00EE07FA">
        <w:rPr>
          <w:rFonts w:ascii="Times New Roman" w:hAnsi="Times New Roman" w:cs="Times New Roman"/>
          <w:sz w:val="28"/>
          <w:szCs w:val="28"/>
        </w:rPr>
        <w:t>него предпринимательства;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форм типовых документов о регистрации субъектов малого и среднего предприним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>тельства;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типовых договоров (по видам договоров).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2"/>
      <w:bookmarkEnd w:id="3"/>
      <w:r w:rsidRPr="00EE07FA">
        <w:rPr>
          <w:rFonts w:ascii="Times New Roman" w:hAnsi="Times New Roman" w:cs="Times New Roman"/>
          <w:sz w:val="28"/>
          <w:szCs w:val="28"/>
        </w:rPr>
        <w:t>2.2. Организационная поддержка субъектов малого и среднего предприн</w:t>
      </w:r>
      <w:r w:rsidRPr="00EE07FA">
        <w:rPr>
          <w:rFonts w:ascii="Times New Roman" w:hAnsi="Times New Roman" w:cs="Times New Roman"/>
          <w:sz w:val="28"/>
          <w:szCs w:val="28"/>
        </w:rPr>
        <w:t>и</w:t>
      </w:r>
      <w:r w:rsidRPr="00EE07FA">
        <w:rPr>
          <w:rFonts w:ascii="Times New Roman" w:hAnsi="Times New Roman" w:cs="Times New Roman"/>
          <w:sz w:val="28"/>
          <w:szCs w:val="28"/>
        </w:rPr>
        <w:t>мательства оказывается Администрацией в виде: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1) помощи в проведении мероприятий рекламно-выставочного характера;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2) проведения выставок, ярмарок, конкурсов среди субъектов малого и среднего предпринимательства, содействия в участии предпринимателей Поддо</w:t>
      </w:r>
      <w:r w:rsidRPr="00EE07FA">
        <w:rPr>
          <w:rFonts w:ascii="Times New Roman" w:hAnsi="Times New Roman" w:cs="Times New Roman"/>
          <w:sz w:val="28"/>
          <w:szCs w:val="28"/>
        </w:rPr>
        <w:t>р</w:t>
      </w:r>
      <w:r w:rsidRPr="00EE07FA">
        <w:rPr>
          <w:rFonts w:ascii="Times New Roman" w:hAnsi="Times New Roman" w:cs="Times New Roman"/>
          <w:sz w:val="28"/>
          <w:szCs w:val="28"/>
        </w:rPr>
        <w:t>ского муниципального района в региональных и федеральных мероприятиях рекламно-выставочного х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>рактера;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3) помощи субъектам инфраструктуры малого и среднего бизнеса в организации и пр</w:t>
      </w:r>
      <w:r w:rsidRPr="00EE07FA">
        <w:rPr>
          <w:rFonts w:ascii="Times New Roman" w:hAnsi="Times New Roman" w:cs="Times New Roman"/>
          <w:sz w:val="28"/>
          <w:szCs w:val="28"/>
        </w:rPr>
        <w:t>о</w:t>
      </w:r>
      <w:r w:rsidRPr="00EE07FA">
        <w:rPr>
          <w:rFonts w:ascii="Times New Roman" w:hAnsi="Times New Roman" w:cs="Times New Roman"/>
          <w:sz w:val="28"/>
          <w:szCs w:val="28"/>
        </w:rPr>
        <w:t>ведении конференций, семинаров, круглых столов;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4) 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Поддорского муниципального района;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5) сотрудничества с организациями инфраструктуры поддержки малого и среднего предпринимательства на территории Поддорского муниципального района с целью эффективного решения вопросов развития малого предпринимательства и оказания необходимых для в</w:t>
      </w:r>
      <w:r w:rsidRPr="00EE07FA">
        <w:rPr>
          <w:rFonts w:ascii="Times New Roman" w:hAnsi="Times New Roman" w:cs="Times New Roman"/>
          <w:sz w:val="28"/>
          <w:szCs w:val="28"/>
        </w:rPr>
        <w:t>е</w:t>
      </w:r>
      <w:r w:rsidRPr="00EE07FA">
        <w:rPr>
          <w:rFonts w:ascii="Times New Roman" w:hAnsi="Times New Roman" w:cs="Times New Roman"/>
          <w:sz w:val="28"/>
          <w:szCs w:val="28"/>
        </w:rPr>
        <w:t>дения бизнеса услуг;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lastRenderedPageBreak/>
        <w:t>6) помощи в издании методической и справочной литературы по вопросам малого и среднего предпринимательства.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07FA">
        <w:rPr>
          <w:rFonts w:ascii="Times New Roman" w:hAnsi="Times New Roman" w:cs="Times New Roman"/>
          <w:b/>
          <w:sz w:val="28"/>
          <w:szCs w:val="28"/>
        </w:rPr>
        <w:t xml:space="preserve">3. Механизм получения субъектами малого и среднего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07FA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консультационной и организационной поддержки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3.1. Консультационная поддержка субъектов малого и среднего предприн</w:t>
      </w:r>
      <w:r w:rsidRPr="00EE07FA">
        <w:rPr>
          <w:rFonts w:ascii="Times New Roman" w:hAnsi="Times New Roman" w:cs="Times New Roman"/>
          <w:sz w:val="28"/>
          <w:szCs w:val="28"/>
        </w:rPr>
        <w:t>и</w:t>
      </w:r>
      <w:r w:rsidRPr="00EE07FA">
        <w:rPr>
          <w:rFonts w:ascii="Times New Roman" w:hAnsi="Times New Roman" w:cs="Times New Roman"/>
          <w:sz w:val="28"/>
          <w:szCs w:val="28"/>
        </w:rPr>
        <w:t>мательства оказывается Администрацией в следующих формах: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в устной форме лицам, обратившимся в Администрацию посредством тел</w:t>
      </w:r>
      <w:r w:rsidRPr="00EE07FA">
        <w:rPr>
          <w:rFonts w:ascii="Times New Roman" w:hAnsi="Times New Roman" w:cs="Times New Roman"/>
          <w:sz w:val="28"/>
          <w:szCs w:val="28"/>
        </w:rPr>
        <w:t>е</w:t>
      </w:r>
      <w:r w:rsidRPr="00EE07FA">
        <w:rPr>
          <w:rFonts w:ascii="Times New Roman" w:hAnsi="Times New Roman" w:cs="Times New Roman"/>
          <w:sz w:val="28"/>
          <w:szCs w:val="28"/>
        </w:rPr>
        <w:t>фонной связи или лично;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в письменной форме юридическим и физическим лицам по письменным з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>просам;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в обзорно-ознакомительной форме путем размещения информации на стенде, в информационных листках (ответы на популярные вопросы, образцы прав</w:t>
      </w:r>
      <w:r w:rsidRPr="00EE07FA">
        <w:rPr>
          <w:rFonts w:ascii="Times New Roman" w:hAnsi="Times New Roman" w:cs="Times New Roman"/>
          <w:sz w:val="28"/>
          <w:szCs w:val="28"/>
        </w:rPr>
        <w:t>о</w:t>
      </w:r>
      <w:r w:rsidRPr="00EE07FA">
        <w:rPr>
          <w:rFonts w:ascii="Times New Roman" w:hAnsi="Times New Roman" w:cs="Times New Roman"/>
          <w:sz w:val="28"/>
          <w:szCs w:val="28"/>
        </w:rPr>
        <w:t>вых и деловых документов, правила делового этикета и пр.);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в электронной форме в виде ответов на вопросы посредством электронной почты в р</w:t>
      </w:r>
      <w:r w:rsidRPr="00EE07FA">
        <w:rPr>
          <w:rFonts w:ascii="Times New Roman" w:hAnsi="Times New Roman" w:cs="Times New Roman"/>
          <w:sz w:val="28"/>
          <w:szCs w:val="28"/>
        </w:rPr>
        <w:t>е</w:t>
      </w:r>
      <w:r w:rsidRPr="00EE07FA">
        <w:rPr>
          <w:rFonts w:ascii="Times New Roman" w:hAnsi="Times New Roman" w:cs="Times New Roman"/>
          <w:sz w:val="28"/>
          <w:szCs w:val="28"/>
        </w:rPr>
        <w:t>жиме «вопрос-ответ», путем размещения информации на официальном сайте Администрации в информационно-телекоммуникационной сети «Инте</w:t>
      </w:r>
      <w:r w:rsidRPr="00EE07FA">
        <w:rPr>
          <w:rFonts w:ascii="Times New Roman" w:hAnsi="Times New Roman" w:cs="Times New Roman"/>
          <w:sz w:val="28"/>
          <w:szCs w:val="28"/>
        </w:rPr>
        <w:t>р</w:t>
      </w:r>
      <w:r w:rsidRPr="00EE07FA">
        <w:rPr>
          <w:rFonts w:ascii="Times New Roman" w:hAnsi="Times New Roman" w:cs="Times New Roman"/>
          <w:sz w:val="28"/>
          <w:szCs w:val="28"/>
        </w:rPr>
        <w:t xml:space="preserve">нет»;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- в средствах массовой информации в виде объявлений, выступлений представителей органов местного самоуправления Поддорского муниципального района  по проблемам предпринимательства, участия в программах на радио и тел</w:t>
      </w:r>
      <w:r w:rsidRPr="00EE07FA">
        <w:rPr>
          <w:rFonts w:ascii="Times New Roman" w:hAnsi="Times New Roman" w:cs="Times New Roman"/>
          <w:sz w:val="28"/>
          <w:szCs w:val="28"/>
        </w:rPr>
        <w:t>е</w:t>
      </w:r>
      <w:r w:rsidRPr="00EE07FA">
        <w:rPr>
          <w:rFonts w:ascii="Times New Roman" w:hAnsi="Times New Roman" w:cs="Times New Roman"/>
          <w:sz w:val="28"/>
          <w:szCs w:val="28"/>
        </w:rPr>
        <w:t>видении.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3.2. При оказании консультационных услуг субъектам малого и среднего предприним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>тельства ответ должен предоставляться в ясной и доступной форме с использованием общедо</w:t>
      </w:r>
      <w:r w:rsidRPr="00EE07FA">
        <w:rPr>
          <w:rFonts w:ascii="Times New Roman" w:hAnsi="Times New Roman" w:cs="Times New Roman"/>
          <w:sz w:val="28"/>
          <w:szCs w:val="28"/>
        </w:rPr>
        <w:t>с</w:t>
      </w:r>
      <w:r w:rsidRPr="00EE07FA">
        <w:rPr>
          <w:rFonts w:ascii="Times New Roman" w:hAnsi="Times New Roman" w:cs="Times New Roman"/>
          <w:sz w:val="28"/>
          <w:szCs w:val="28"/>
        </w:rPr>
        <w:t>тупной терминологии.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3.3. Организационная поддержка субъектам малого и среднего предприн</w:t>
      </w:r>
      <w:r w:rsidRPr="00EE07FA">
        <w:rPr>
          <w:rFonts w:ascii="Times New Roman" w:hAnsi="Times New Roman" w:cs="Times New Roman"/>
          <w:sz w:val="28"/>
          <w:szCs w:val="28"/>
        </w:rPr>
        <w:t>и</w:t>
      </w:r>
      <w:r w:rsidRPr="00EE07FA">
        <w:rPr>
          <w:rFonts w:ascii="Times New Roman" w:hAnsi="Times New Roman" w:cs="Times New Roman"/>
          <w:sz w:val="28"/>
          <w:szCs w:val="28"/>
        </w:rPr>
        <w:t>мательства оказывается Администрацией как при обращении субъектов малого и среднего предпринимательства в устной или письменной форме, так и по иници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 xml:space="preserve">тиве Администрации в рамках мероприятий, предусмотренных </w:t>
      </w:r>
      <w:hyperlink r:id="rId7" w:anchor="Par102#Par102" w:history="1">
        <w:r w:rsidRPr="00EE07FA">
          <w:rPr>
            <w:rStyle w:val="a5"/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EE07FA">
        <w:rPr>
          <w:rFonts w:ascii="Times New Roman" w:hAnsi="Times New Roman" w:cs="Times New Roman"/>
          <w:sz w:val="28"/>
          <w:szCs w:val="28"/>
        </w:rPr>
        <w:t xml:space="preserve"> н</w:t>
      </w:r>
      <w:r w:rsidRPr="00EE07FA">
        <w:rPr>
          <w:rFonts w:ascii="Times New Roman" w:hAnsi="Times New Roman" w:cs="Times New Roman"/>
          <w:sz w:val="28"/>
          <w:szCs w:val="28"/>
        </w:rPr>
        <w:t>а</w:t>
      </w:r>
      <w:r w:rsidRPr="00EE07FA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lastRenderedPageBreak/>
        <w:t>4. Порядок обобщения и учета обращений субъектов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4.1. Администрация ведет учет обращений субъектов малого и среднего предпринимательства, оказанных консультационных услуг и </w:t>
      </w:r>
      <w:proofErr w:type="gramStart"/>
      <w:r w:rsidRPr="00EE07FA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EE07FA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по формам согла</w:t>
      </w:r>
      <w:r w:rsidRPr="00EE07FA">
        <w:rPr>
          <w:rFonts w:ascii="Times New Roman" w:hAnsi="Times New Roman" w:cs="Times New Roman"/>
          <w:sz w:val="28"/>
          <w:szCs w:val="28"/>
        </w:rPr>
        <w:t>с</w:t>
      </w:r>
      <w:r w:rsidRPr="00EE07FA">
        <w:rPr>
          <w:rFonts w:ascii="Times New Roman" w:hAnsi="Times New Roman" w:cs="Times New Roman"/>
          <w:sz w:val="28"/>
          <w:szCs w:val="28"/>
        </w:rPr>
        <w:t xml:space="preserve">но </w:t>
      </w:r>
      <w:hyperlink r:id="rId8" w:anchor="Par187#Par187" w:history="1">
        <w:r w:rsidRPr="00EE07FA"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приложениям № </w:t>
        </w:r>
        <w:proofErr w:type="spellStart"/>
        <w:r w:rsidRPr="00EE07FA">
          <w:rPr>
            <w:rStyle w:val="a5"/>
            <w:rFonts w:ascii="Times New Roman" w:hAnsi="Times New Roman" w:cs="Times New Roman"/>
            <w:sz w:val="28"/>
            <w:szCs w:val="28"/>
          </w:rPr>
          <w:t>№</w:t>
        </w:r>
        <w:proofErr w:type="spellEnd"/>
        <w:r w:rsidRPr="00EE07FA">
          <w:rPr>
            <w:rStyle w:val="a5"/>
            <w:rFonts w:ascii="Times New Roman" w:hAnsi="Times New Roman" w:cs="Times New Roman"/>
            <w:sz w:val="28"/>
            <w:szCs w:val="28"/>
          </w:rPr>
          <w:t xml:space="preserve"> 1 и 2 </w:t>
        </w:r>
      </w:hyperlink>
      <w:r w:rsidRPr="00EE07FA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E07FA">
        <w:rPr>
          <w:rFonts w:ascii="Times New Roman" w:hAnsi="Times New Roman" w:cs="Times New Roman"/>
          <w:sz w:val="28"/>
          <w:szCs w:val="28"/>
        </w:rPr>
        <w:t>С целью осуществления мониторинга работы Администрации по оказанию содейс</w:t>
      </w:r>
      <w:r w:rsidRPr="00EE07FA">
        <w:rPr>
          <w:rFonts w:ascii="Times New Roman" w:hAnsi="Times New Roman" w:cs="Times New Roman"/>
          <w:sz w:val="28"/>
          <w:szCs w:val="28"/>
        </w:rPr>
        <w:t>т</w:t>
      </w:r>
      <w:r w:rsidRPr="00EE07FA">
        <w:rPr>
          <w:rFonts w:ascii="Times New Roman" w:hAnsi="Times New Roman" w:cs="Times New Roman"/>
          <w:sz w:val="28"/>
          <w:szCs w:val="28"/>
        </w:rPr>
        <w:t>вия развитию малого и среднего предпринимательства на территории Поддорского муниципального района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</w:t>
      </w:r>
      <w:r w:rsidRPr="00EE07FA">
        <w:rPr>
          <w:rFonts w:ascii="Times New Roman" w:hAnsi="Times New Roman" w:cs="Times New Roman"/>
          <w:sz w:val="28"/>
          <w:szCs w:val="28"/>
        </w:rPr>
        <w:t>о</w:t>
      </w:r>
      <w:r w:rsidRPr="00EE07FA">
        <w:rPr>
          <w:rFonts w:ascii="Times New Roman" w:hAnsi="Times New Roman" w:cs="Times New Roman"/>
          <w:sz w:val="28"/>
          <w:szCs w:val="28"/>
        </w:rPr>
        <w:t>го и среднего предпринимательства за анализируемый период и результатах пр</w:t>
      </w:r>
      <w:r w:rsidRPr="00EE07FA">
        <w:rPr>
          <w:rFonts w:ascii="Times New Roman" w:hAnsi="Times New Roman" w:cs="Times New Roman"/>
          <w:sz w:val="28"/>
          <w:szCs w:val="28"/>
        </w:rPr>
        <w:t>о</w:t>
      </w:r>
      <w:r w:rsidRPr="00EE07FA">
        <w:rPr>
          <w:rFonts w:ascii="Times New Roman" w:hAnsi="Times New Roman" w:cs="Times New Roman"/>
          <w:sz w:val="28"/>
          <w:szCs w:val="28"/>
        </w:rPr>
        <w:t>веденной в соответствии с поступившими обращениями работы (далее – сводная аналитическая справка</w:t>
      </w:r>
      <w:proofErr w:type="gramEnd"/>
      <w:r w:rsidRPr="00EE07FA">
        <w:rPr>
          <w:rFonts w:ascii="Times New Roman" w:hAnsi="Times New Roman" w:cs="Times New Roman"/>
          <w:sz w:val="28"/>
          <w:szCs w:val="28"/>
        </w:rPr>
        <w:t>).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4.3. Сводная аналитическая справка используется Администрацией в работе с целью: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- выявления приоритетов развития малого и среднего предпринимательства на террит</w:t>
      </w:r>
      <w:r w:rsidRPr="00EE07FA">
        <w:rPr>
          <w:rFonts w:ascii="Times New Roman" w:hAnsi="Times New Roman" w:cs="Times New Roman"/>
          <w:sz w:val="28"/>
          <w:szCs w:val="28"/>
        </w:rPr>
        <w:t>о</w:t>
      </w:r>
      <w:r w:rsidRPr="00EE07FA">
        <w:rPr>
          <w:rFonts w:ascii="Times New Roman" w:hAnsi="Times New Roman" w:cs="Times New Roman"/>
          <w:sz w:val="28"/>
          <w:szCs w:val="28"/>
        </w:rPr>
        <w:t>рии Поддорского муниципального района;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- дальнейшего совершенствования работы организаций инфраструктуры поддержки субъектов малого и среднего предпринимательства на территории Поддорского муниципального района;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</w:t>
      </w:r>
      <w:r w:rsidRPr="00EE07FA">
        <w:rPr>
          <w:rFonts w:ascii="Times New Roman" w:hAnsi="Times New Roman" w:cs="Times New Roman"/>
          <w:sz w:val="28"/>
          <w:szCs w:val="28"/>
        </w:rPr>
        <w:t>в</w:t>
      </w:r>
      <w:r w:rsidRPr="00EE07FA">
        <w:rPr>
          <w:rFonts w:ascii="Times New Roman" w:hAnsi="Times New Roman" w:cs="Times New Roman"/>
          <w:sz w:val="28"/>
          <w:szCs w:val="28"/>
        </w:rPr>
        <w:t>ления Поддорского муниципального района;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>- разработки прогноза социально-экономического развития Поддорского муниципального района на среднесрочный и долгосрочный период.</w:t>
      </w:r>
    </w:p>
    <w:p w:rsidR="00EE07FA" w:rsidRPr="00404DEC" w:rsidRDefault="00EE07FA" w:rsidP="00EE07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E07FA" w:rsidRPr="00404DEC" w:rsidSect="007907E1">
          <w:headerReference w:type="default" r:id="rId9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lastRenderedPageBreak/>
        <w:t>Приложение № 1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t>к П</w:t>
      </w:r>
      <w:r w:rsidRPr="00EE07FA">
        <w:rPr>
          <w:rFonts w:ascii="Times New Roman" w:hAnsi="Times New Roman" w:cs="Times New Roman"/>
        </w:rPr>
        <w:t>о</w:t>
      </w:r>
      <w:r w:rsidRPr="00EE07FA">
        <w:rPr>
          <w:rFonts w:ascii="Times New Roman" w:hAnsi="Times New Roman" w:cs="Times New Roman"/>
        </w:rPr>
        <w:t>рядку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t xml:space="preserve">оказания </w:t>
      </w:r>
      <w:proofErr w:type="gramStart"/>
      <w:r w:rsidRPr="00EE07FA">
        <w:rPr>
          <w:rFonts w:ascii="Times New Roman" w:hAnsi="Times New Roman" w:cs="Times New Roman"/>
        </w:rPr>
        <w:t>консультацио</w:t>
      </w:r>
      <w:r w:rsidRPr="00EE07FA">
        <w:rPr>
          <w:rFonts w:ascii="Times New Roman" w:hAnsi="Times New Roman" w:cs="Times New Roman"/>
        </w:rPr>
        <w:t>н</w:t>
      </w:r>
      <w:r w:rsidRPr="00EE07FA">
        <w:rPr>
          <w:rFonts w:ascii="Times New Roman" w:hAnsi="Times New Roman" w:cs="Times New Roman"/>
        </w:rPr>
        <w:t>ной</w:t>
      </w:r>
      <w:proofErr w:type="gramEnd"/>
      <w:r w:rsidRPr="00EE07FA">
        <w:rPr>
          <w:rFonts w:ascii="Times New Roman" w:hAnsi="Times New Roman" w:cs="Times New Roman"/>
        </w:rPr>
        <w:t xml:space="preserve"> и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proofErr w:type="gramStart"/>
      <w:r w:rsidRPr="00EE07FA">
        <w:rPr>
          <w:rFonts w:ascii="Times New Roman" w:hAnsi="Times New Roman" w:cs="Times New Roman"/>
        </w:rPr>
        <w:t>организационной</w:t>
      </w:r>
      <w:proofErr w:type="gramEnd"/>
      <w:r w:rsidRPr="00EE07FA">
        <w:rPr>
          <w:rFonts w:ascii="Times New Roman" w:hAnsi="Times New Roman" w:cs="Times New Roman"/>
        </w:rPr>
        <w:t xml:space="preserve"> поддержки субъе</w:t>
      </w:r>
      <w:r w:rsidRPr="00EE07FA">
        <w:rPr>
          <w:rFonts w:ascii="Times New Roman" w:hAnsi="Times New Roman" w:cs="Times New Roman"/>
        </w:rPr>
        <w:t>к</w:t>
      </w:r>
      <w:r w:rsidRPr="00EE07FA">
        <w:rPr>
          <w:rFonts w:ascii="Times New Roman" w:hAnsi="Times New Roman" w:cs="Times New Roman"/>
        </w:rPr>
        <w:t>тов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t>малого и среднего предпринимател</w:t>
      </w:r>
      <w:r w:rsidRPr="00EE07FA">
        <w:rPr>
          <w:rFonts w:ascii="Times New Roman" w:hAnsi="Times New Roman" w:cs="Times New Roman"/>
        </w:rPr>
        <w:t>ь</w:t>
      </w:r>
      <w:r w:rsidRPr="00EE07FA">
        <w:rPr>
          <w:rFonts w:ascii="Times New Roman" w:hAnsi="Times New Roman" w:cs="Times New Roman"/>
        </w:rPr>
        <w:t xml:space="preserve">ства </w:t>
      </w:r>
      <w:proofErr w:type="gramStart"/>
      <w:r w:rsidRPr="00EE07FA">
        <w:rPr>
          <w:rFonts w:ascii="Times New Roman" w:hAnsi="Times New Roman" w:cs="Times New Roman"/>
        </w:rPr>
        <w:t>на</w:t>
      </w:r>
      <w:proofErr w:type="gramEnd"/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t xml:space="preserve">территории Поддорского муниципального района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t xml:space="preserve">от «____»____________20__г.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4" w:name="Par187"/>
      <w:bookmarkEnd w:id="4"/>
      <w:r w:rsidRPr="00EE07FA">
        <w:rPr>
          <w:rFonts w:ascii="Times New Roman" w:hAnsi="Times New Roman" w:cs="Times New Roman"/>
          <w:b/>
          <w:bCs/>
        </w:rPr>
        <w:t>ПРЕДОСТАВЛЕНИЕ КОНСУЛЬТАЦИОННОЙ ПОДДЕРЖКИ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E07FA">
        <w:rPr>
          <w:rFonts w:ascii="Times New Roman" w:hAnsi="Times New Roman" w:cs="Times New Roman"/>
          <w:b/>
          <w:bCs/>
        </w:rPr>
        <w:t>СУБЪЕКТАМ МАЛОГО И СРЕДНЕГО ПРЕДПРИНИМАТЕЛЬСТВА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EE07FA" w:rsidRPr="00EE07FA" w:rsidTr="001A193F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 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консультиру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мом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субъекте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малого или среднего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proofErr w:type="gram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организации,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Вид 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консульт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ции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(вопрос,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предлож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ние,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подраздение</w:t>
            </w:r>
            <w:proofErr w:type="spellEnd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, оказывающее</w:t>
            </w: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консультацию,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передачи заявления для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подготовки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содержание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состоянии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(выполнен, в 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работе,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перенос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сроков)</w:t>
            </w:r>
          </w:p>
        </w:tc>
      </w:tr>
      <w:tr w:rsidR="00EE07FA" w:rsidRPr="00EE07FA" w:rsidTr="001A193F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7FA" w:rsidRDefault="00EE07FA" w:rsidP="00EE07F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07FA">
        <w:rPr>
          <w:rFonts w:ascii="Times New Roman" w:hAnsi="Times New Roman" w:cs="Times New Roman"/>
        </w:rPr>
        <w:t>Приложение № 2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t>к П</w:t>
      </w:r>
      <w:r w:rsidRPr="00EE07FA">
        <w:rPr>
          <w:rFonts w:ascii="Times New Roman" w:hAnsi="Times New Roman" w:cs="Times New Roman"/>
        </w:rPr>
        <w:t>о</w:t>
      </w:r>
      <w:r w:rsidRPr="00EE07FA">
        <w:rPr>
          <w:rFonts w:ascii="Times New Roman" w:hAnsi="Times New Roman" w:cs="Times New Roman"/>
        </w:rPr>
        <w:t>рядку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t xml:space="preserve">оказания </w:t>
      </w:r>
      <w:proofErr w:type="gramStart"/>
      <w:r w:rsidRPr="00EE07FA">
        <w:rPr>
          <w:rFonts w:ascii="Times New Roman" w:hAnsi="Times New Roman" w:cs="Times New Roman"/>
        </w:rPr>
        <w:t>консультацио</w:t>
      </w:r>
      <w:r w:rsidRPr="00EE07FA">
        <w:rPr>
          <w:rFonts w:ascii="Times New Roman" w:hAnsi="Times New Roman" w:cs="Times New Roman"/>
        </w:rPr>
        <w:t>н</w:t>
      </w:r>
      <w:r w:rsidRPr="00EE07FA">
        <w:rPr>
          <w:rFonts w:ascii="Times New Roman" w:hAnsi="Times New Roman" w:cs="Times New Roman"/>
        </w:rPr>
        <w:t>ной</w:t>
      </w:r>
      <w:proofErr w:type="gramEnd"/>
      <w:r w:rsidRPr="00EE07FA">
        <w:rPr>
          <w:rFonts w:ascii="Times New Roman" w:hAnsi="Times New Roman" w:cs="Times New Roman"/>
        </w:rPr>
        <w:t xml:space="preserve"> и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proofErr w:type="gramStart"/>
      <w:r w:rsidRPr="00EE07FA">
        <w:rPr>
          <w:rFonts w:ascii="Times New Roman" w:hAnsi="Times New Roman" w:cs="Times New Roman"/>
        </w:rPr>
        <w:t>организационной</w:t>
      </w:r>
      <w:proofErr w:type="gramEnd"/>
      <w:r w:rsidRPr="00EE07FA">
        <w:rPr>
          <w:rFonts w:ascii="Times New Roman" w:hAnsi="Times New Roman" w:cs="Times New Roman"/>
        </w:rPr>
        <w:t xml:space="preserve"> поддержки субъе</w:t>
      </w:r>
      <w:r w:rsidRPr="00EE07FA">
        <w:rPr>
          <w:rFonts w:ascii="Times New Roman" w:hAnsi="Times New Roman" w:cs="Times New Roman"/>
        </w:rPr>
        <w:t>к</w:t>
      </w:r>
      <w:r w:rsidRPr="00EE07FA">
        <w:rPr>
          <w:rFonts w:ascii="Times New Roman" w:hAnsi="Times New Roman" w:cs="Times New Roman"/>
        </w:rPr>
        <w:t>тов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t>малого и среднего предпринимател</w:t>
      </w:r>
      <w:r w:rsidRPr="00EE07FA">
        <w:rPr>
          <w:rFonts w:ascii="Times New Roman" w:hAnsi="Times New Roman" w:cs="Times New Roman"/>
        </w:rPr>
        <w:t>ь</w:t>
      </w:r>
      <w:r w:rsidRPr="00EE07FA">
        <w:rPr>
          <w:rFonts w:ascii="Times New Roman" w:hAnsi="Times New Roman" w:cs="Times New Roman"/>
        </w:rPr>
        <w:t xml:space="preserve">ства </w:t>
      </w:r>
      <w:proofErr w:type="gramStart"/>
      <w:r w:rsidRPr="00EE07FA">
        <w:rPr>
          <w:rFonts w:ascii="Times New Roman" w:hAnsi="Times New Roman" w:cs="Times New Roman"/>
        </w:rPr>
        <w:t>на</w:t>
      </w:r>
      <w:proofErr w:type="gramEnd"/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t xml:space="preserve">территории Поддорского муниципального района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ind w:left="8789"/>
        <w:jc w:val="right"/>
        <w:rPr>
          <w:rFonts w:ascii="Times New Roman" w:hAnsi="Times New Roman" w:cs="Times New Roman"/>
        </w:rPr>
      </w:pPr>
      <w:r w:rsidRPr="00EE07FA">
        <w:rPr>
          <w:rFonts w:ascii="Times New Roman" w:hAnsi="Times New Roman" w:cs="Times New Roman"/>
        </w:rPr>
        <w:t xml:space="preserve">от «____»____________20__г. 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E07FA">
        <w:rPr>
          <w:rFonts w:ascii="Times New Roman" w:hAnsi="Times New Roman" w:cs="Times New Roman"/>
          <w:b/>
          <w:bCs/>
        </w:rPr>
        <w:t xml:space="preserve">ПРОВЕДЕНИЕ МЕРОПРИЯТИЙ ПО </w:t>
      </w:r>
      <w:proofErr w:type="gramStart"/>
      <w:r w:rsidRPr="00EE07FA">
        <w:rPr>
          <w:rFonts w:ascii="Times New Roman" w:hAnsi="Times New Roman" w:cs="Times New Roman"/>
          <w:b/>
          <w:bCs/>
        </w:rPr>
        <w:t>ОРГАНИЗАЦИОННОЙ</w:t>
      </w:r>
      <w:proofErr w:type="gramEnd"/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E07FA">
        <w:rPr>
          <w:rFonts w:ascii="Times New Roman" w:hAnsi="Times New Roman" w:cs="Times New Roman"/>
          <w:b/>
          <w:bCs/>
        </w:rPr>
        <w:t>ПОДДЕРЖКЕ СУБЪЕКТОВ МАЛОГО И СРЕДНЕГО ПРЕДПРИНИМАТЕЛЬСТВА</w:t>
      </w: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E07FA" w:rsidRPr="00EE07FA" w:rsidRDefault="00EE07FA" w:rsidP="00EE07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EE07FA" w:rsidRPr="00EE07FA" w:rsidTr="001A193F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 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обратившемся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субъекте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малого или среднего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предприн</w:t>
            </w:r>
            <w:proofErr w:type="gram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организации,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>Дата (срок)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FA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состоянии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(выполнено,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подготовка,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перенос  </w:t>
            </w:r>
            <w:r w:rsidRPr="00EE07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сроков)</w:t>
            </w:r>
          </w:p>
        </w:tc>
      </w:tr>
      <w:tr w:rsidR="00EE07FA" w:rsidRPr="00EE07FA" w:rsidTr="001A193F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A" w:rsidRPr="00EE07FA" w:rsidRDefault="00EE07FA" w:rsidP="001A19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7FA" w:rsidRPr="00EE07FA" w:rsidRDefault="00EE07FA" w:rsidP="00EE07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E07FA" w:rsidRPr="00EE07FA" w:rsidRDefault="00EE07FA" w:rsidP="00EE07FA">
      <w:pPr>
        <w:jc w:val="both"/>
        <w:rPr>
          <w:rFonts w:ascii="Times New Roman" w:hAnsi="Times New Roman" w:cs="Times New Roman"/>
          <w:sz w:val="28"/>
          <w:szCs w:val="28"/>
        </w:rPr>
      </w:pPr>
      <w:r w:rsidRPr="00EE07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E07FA" w:rsidRPr="00ED4F1F" w:rsidRDefault="00EE07FA" w:rsidP="00EE07FA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sr-Cyrl-CS"/>
        </w:rPr>
      </w:pPr>
    </w:p>
    <w:sectPr w:rsidR="00EE07FA" w:rsidRPr="00ED4F1F" w:rsidSect="00EE07FA">
      <w:pgSz w:w="16838" w:h="11906" w:orient="landscape"/>
      <w:pgMar w:top="1134" w:right="851" w:bottom="85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FA" w:rsidRDefault="00EE07FA">
    <w:pPr>
      <w:pStyle w:val="a3"/>
      <w:jc w:val="center"/>
    </w:pPr>
    <w:fldSimple w:instr="PAGE   \* MERGEFORMAT">
      <w:r>
        <w:rPr>
          <w:noProof/>
        </w:rPr>
        <w:t>2</w:t>
      </w:r>
    </w:fldSimple>
  </w:p>
  <w:p w:rsidR="00EE07FA" w:rsidRDefault="00EE07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7FA"/>
    <w:rsid w:val="00EE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E07FA"/>
    <w:pPr>
      <w:keepNext/>
      <w:widowControl w:val="0"/>
      <w:tabs>
        <w:tab w:val="left" w:pos="149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EE07FA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240" w:lineRule="exact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E07FA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400" w:lineRule="atLeast"/>
      <w:jc w:val="center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07FA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E07F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E07F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E07F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EE07F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E07FA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EE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rsid w:val="00EE07FA"/>
    <w:rPr>
      <w:color w:val="0000FF"/>
      <w:u w:val="single"/>
    </w:rPr>
  </w:style>
  <w:style w:type="paragraph" w:customStyle="1" w:styleId="ConsPlusCell">
    <w:name w:val="ConsPlusCell"/>
    <w:rsid w:val="00EE07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BD5136407625E9DA1FE287D69FFF6BCC9618FF6860F25FD6D8A6137CB3BC352062C8D7D590D09C9BAFC6D56i0KF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72;&#1076;&#1084;&#1087;&#1086;&#1076;&#1076;&#1086;&#1088;&#1100;&#1077;.&#1088;&#1092;" TargetMode="External"/><Relationship Id="rId10" Type="http://schemas.openxmlformats.org/officeDocument/2006/relationships/fontTable" Target="fontTable.xml"/><Relationship Id="rId4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1972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2021-08-31T09:09:00Z</dcterms:created>
  <dcterms:modified xsi:type="dcterms:W3CDTF">2021-08-31T09:16:00Z</dcterms:modified>
</cp:coreProperties>
</file>