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9B" w:rsidRPr="00722C9B" w:rsidRDefault="00722C9B" w:rsidP="00722C9B">
      <w:pPr>
        <w:jc w:val="center"/>
        <w:rPr>
          <w:rFonts w:ascii="Times New Roman" w:hAnsi="Times New Roman" w:cs="Times New Roman"/>
          <w:b/>
          <w:color w:val="565A5C"/>
          <w:sz w:val="24"/>
          <w:szCs w:val="24"/>
          <w:shd w:val="clear" w:color="auto" w:fill="FFFFFF"/>
        </w:rPr>
      </w:pPr>
      <w:r w:rsidRPr="00722C9B">
        <w:rPr>
          <w:rFonts w:ascii="Times New Roman" w:hAnsi="Times New Roman" w:cs="Times New Roman"/>
          <w:b/>
          <w:color w:val="565A5C"/>
          <w:sz w:val="24"/>
          <w:szCs w:val="24"/>
          <w:shd w:val="clear" w:color="auto" w:fill="FFFFFF"/>
        </w:rPr>
        <w:t>Рекомендации родителям  по детскому отдыху</w:t>
      </w:r>
      <w:r w:rsidR="0048110B">
        <w:rPr>
          <w:rFonts w:ascii="Times New Roman" w:hAnsi="Times New Roman" w:cs="Times New Roman"/>
          <w:b/>
          <w:color w:val="565A5C"/>
          <w:sz w:val="24"/>
          <w:szCs w:val="24"/>
          <w:shd w:val="clear" w:color="auto" w:fill="FFFFFF"/>
        </w:rPr>
        <w:t>.</w:t>
      </w:r>
    </w:p>
    <w:p w:rsidR="00B74EA1" w:rsidRPr="00B74EA1" w:rsidRDefault="00B74EA1" w:rsidP="00B74EA1">
      <w:pPr>
        <w:jc w:val="both"/>
        <w:rPr>
          <w:rFonts w:ascii="Times New Roman" w:hAnsi="Times New Roman" w:cs="Times New Roman"/>
          <w:sz w:val="24"/>
          <w:szCs w:val="24"/>
        </w:rPr>
      </w:pPr>
      <w:r w:rsidRPr="00B74EA1">
        <w:rPr>
          <w:rFonts w:ascii="Times New Roman" w:hAnsi="Times New Roman" w:cs="Times New Roman"/>
          <w:color w:val="565A5C"/>
          <w:sz w:val="24"/>
          <w:szCs w:val="24"/>
          <w:shd w:val="clear" w:color="auto" w:fill="FFFFFF"/>
        </w:rPr>
        <w:t xml:space="preserve">Впереди долгожданные каникулы, и каждый родитель задумывается о том, куда же отправить ребенка отдохнуть, чтобы он смог оздоровиться, приобрести новых друзей, а возможно, и новые знания. </w:t>
      </w:r>
    </w:p>
    <w:p w:rsidR="00B74EA1" w:rsidRPr="00B74EA1" w:rsidRDefault="00B74EA1" w:rsidP="00B74EA1">
      <w:pPr>
        <w:pStyle w:val="a4"/>
        <w:shd w:val="clear" w:color="auto" w:fill="FFFFFF"/>
        <w:spacing w:before="0" w:beforeAutospacing="0" w:after="150" w:afterAutospacing="0"/>
        <w:jc w:val="both"/>
        <w:rPr>
          <w:color w:val="565A5C"/>
        </w:rPr>
      </w:pPr>
      <w:r w:rsidRPr="00B74EA1">
        <w:rPr>
          <w:color w:val="565A5C"/>
        </w:rPr>
        <w:t>На сегодняшний день в нашей стране и за ее пределами существует множество лагерей, которые имеют свою специфику, индивидуальную направленность и могут предложить детям широкий выбор занятий и развлечений на любой вкус.</w:t>
      </w:r>
    </w:p>
    <w:p w:rsidR="00B74EA1" w:rsidRPr="00B74EA1" w:rsidRDefault="00B74EA1" w:rsidP="00B74EA1">
      <w:pPr>
        <w:pStyle w:val="a4"/>
        <w:shd w:val="clear" w:color="auto" w:fill="FFFFFF"/>
        <w:spacing w:before="0" w:beforeAutospacing="0" w:after="150" w:afterAutospacing="0"/>
        <w:jc w:val="both"/>
        <w:rPr>
          <w:color w:val="565A5C"/>
        </w:rPr>
      </w:pPr>
      <w:r w:rsidRPr="00B74EA1">
        <w:rPr>
          <w:color w:val="565A5C"/>
        </w:rPr>
        <w:t>Зная предпочтения и увлечения своего ребенка, вы сможете вместе с ним выбрать профиль лагеря — просмотреть на сайте или запросить программу отдыха — и в итоге принять решение в пользу того или иного места отдыха. Итак, лагерь какой направленности заинтересует вашего ребенка больше всего?</w:t>
      </w:r>
    </w:p>
    <w:p w:rsidR="00B74EA1" w:rsidRDefault="00B74EA1" w:rsidP="00B74EA1">
      <w:pPr>
        <w:pStyle w:val="a4"/>
        <w:shd w:val="clear" w:color="auto" w:fill="FFFFFF"/>
        <w:spacing w:before="0" w:beforeAutospacing="0" w:after="150" w:afterAutospacing="0"/>
        <w:jc w:val="both"/>
        <w:rPr>
          <w:color w:val="565A5C"/>
        </w:rPr>
      </w:pPr>
      <w:r w:rsidRPr="00B74EA1">
        <w:rPr>
          <w:color w:val="565A5C"/>
        </w:rPr>
        <w:t>Тематические, или сюжетно-ролевые, лагеря для каждой смены отдыхающих готовят свою определенную программу. Темой лагеря может быть сюжет из известных кинофильмов или книг</w:t>
      </w:r>
      <w:r>
        <w:rPr>
          <w:color w:val="565A5C"/>
        </w:rPr>
        <w:t>,</w:t>
      </w:r>
      <w:r w:rsidRPr="00B74EA1">
        <w:rPr>
          <w:color w:val="565A5C"/>
        </w:rPr>
        <w:t xml:space="preserve"> или какой-нибудь вымышленный сюжет пребывания на необитаемом острове или неизвестной планете.</w:t>
      </w:r>
      <w:r>
        <w:rPr>
          <w:color w:val="565A5C"/>
        </w:rPr>
        <w:t xml:space="preserve"> </w:t>
      </w:r>
      <w:r w:rsidRPr="00B74EA1">
        <w:rPr>
          <w:color w:val="565A5C"/>
        </w:rPr>
        <w:t>В таких лагерях и правда скучать не придется. Дети постоянно будут вовлечены в процесс игры и ежедневных соревнований, чувствуя себя основными участниками или героями происходящих сюжетных событий.</w:t>
      </w:r>
      <w:r w:rsidRPr="00B74EA1">
        <w:rPr>
          <w:color w:val="565A5C"/>
        </w:rPr>
        <w:br/>
        <w:t> </w:t>
      </w:r>
    </w:p>
    <w:p w:rsidR="00B74EA1" w:rsidRPr="00B74EA1" w:rsidRDefault="00B74EA1" w:rsidP="00B74EA1">
      <w:pPr>
        <w:pStyle w:val="a4"/>
        <w:shd w:val="clear" w:color="auto" w:fill="FFFFFF"/>
        <w:spacing w:before="0" w:beforeAutospacing="0" w:after="150" w:afterAutospacing="0"/>
        <w:jc w:val="both"/>
        <w:rPr>
          <w:color w:val="565A5C"/>
        </w:rPr>
      </w:pPr>
      <w:r>
        <w:rPr>
          <w:color w:val="565A5C"/>
        </w:rPr>
        <w:t>О</w:t>
      </w:r>
      <w:r w:rsidRPr="00B74EA1">
        <w:rPr>
          <w:color w:val="565A5C"/>
        </w:rPr>
        <w:t>бразовательные детские лагеря всегда действуют в рамках заданного направления и не предусматривают каких-либо вариаций. Такие специализированные лагеря могут иметь математическую, экономическую, лингвистическую, художественную или, например, компьютерную программу образования и приглашают на работу специалистов в этих сферах.</w:t>
      </w:r>
      <w:r>
        <w:rPr>
          <w:color w:val="565A5C"/>
        </w:rPr>
        <w:t xml:space="preserve"> </w:t>
      </w:r>
      <w:r w:rsidRPr="00B74EA1">
        <w:rPr>
          <w:color w:val="565A5C"/>
        </w:rPr>
        <w:t>Программа здесь всегда насыщенная и интенсивная. Дети, отдыхающие в профильных лагерях, совмещая отдых и учебу в игровой форме, смогут расширить свой кругозор, раскрыть свои индивидуальные способности и таланты, приобрести новые и полезные знания, а также ощутить дух соревнования.</w:t>
      </w:r>
    </w:p>
    <w:p w:rsidR="00903F29" w:rsidRDefault="00B74EA1" w:rsidP="00903F29">
      <w:pPr>
        <w:pStyle w:val="a4"/>
        <w:shd w:val="clear" w:color="auto" w:fill="FFFFFF"/>
        <w:spacing w:before="0" w:beforeAutospacing="0" w:after="150" w:afterAutospacing="0"/>
        <w:jc w:val="both"/>
        <w:rPr>
          <w:color w:val="565A5C"/>
        </w:rPr>
      </w:pPr>
      <w:r w:rsidRPr="00B74EA1">
        <w:rPr>
          <w:color w:val="565A5C"/>
        </w:rPr>
        <w:t>Ваш ребенок непоседа и любит спорт? В лагерях этой направленности предложат широкий выбор спортивных развлечений: футбол, баскетбол, плавание, теннис, танцы, эстафеты.</w:t>
      </w:r>
      <w:r w:rsidR="00903F29">
        <w:rPr>
          <w:color w:val="565A5C"/>
        </w:rPr>
        <w:t xml:space="preserve"> </w:t>
      </w:r>
      <w:r>
        <w:rPr>
          <w:color w:val="565A5C"/>
        </w:rPr>
        <w:t>В</w:t>
      </w:r>
      <w:r w:rsidRPr="00B74EA1">
        <w:rPr>
          <w:color w:val="565A5C"/>
        </w:rPr>
        <w:t xml:space="preserve"> таком детском лагере ваш ребенок точно не заскучает, а разнообразие мероприятий, предлагаемых на его территории, позволит выбрать детям то занятие, которое им по душе, причем в совершенно ненавязчивой форме. </w:t>
      </w:r>
    </w:p>
    <w:p w:rsidR="00B74EA1" w:rsidRPr="00B74EA1" w:rsidRDefault="00903F29" w:rsidP="00903F29">
      <w:pPr>
        <w:pStyle w:val="a4"/>
        <w:shd w:val="clear" w:color="auto" w:fill="FFFFFF"/>
        <w:spacing w:before="0" w:beforeAutospacing="0" w:after="150" w:afterAutospacing="0"/>
        <w:jc w:val="both"/>
        <w:rPr>
          <w:color w:val="565A5C"/>
        </w:rPr>
      </w:pPr>
      <w:r>
        <w:rPr>
          <w:color w:val="565A5C"/>
        </w:rPr>
        <w:t>З</w:t>
      </w:r>
      <w:r w:rsidR="00B74EA1" w:rsidRPr="00B74EA1">
        <w:rPr>
          <w:color w:val="565A5C"/>
        </w:rPr>
        <w:t>амечательный вариант для часто болеющих детей</w:t>
      </w:r>
      <w:r>
        <w:rPr>
          <w:color w:val="565A5C"/>
        </w:rPr>
        <w:t>, детские лагеря санаторного типа.</w:t>
      </w:r>
      <w:r w:rsidR="00B74EA1" w:rsidRPr="00B74EA1">
        <w:rPr>
          <w:color w:val="565A5C"/>
        </w:rPr>
        <w:t xml:space="preserve"> Главный акцент делается в первую очередь на оздоровление и профилактику различных заболеваний. В начале смены ребенка, как правило, осматривает врач и составляет для него индивидуальную программу оздоровления.</w:t>
      </w:r>
    </w:p>
    <w:p w:rsidR="00B74EA1" w:rsidRPr="00B74EA1" w:rsidRDefault="00B74EA1" w:rsidP="00B74E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65A5C"/>
          <w:sz w:val="24"/>
          <w:szCs w:val="24"/>
        </w:rPr>
      </w:pPr>
      <w:r w:rsidRPr="00B74EA1">
        <w:rPr>
          <w:rFonts w:ascii="Times New Roman" w:eastAsia="Times New Roman" w:hAnsi="Times New Roman" w:cs="Times New Roman"/>
          <w:b/>
          <w:color w:val="565A5C"/>
          <w:sz w:val="24"/>
          <w:szCs w:val="24"/>
        </w:rPr>
        <w:t>Остановив свой выбор на одном из лагерей, перед покупкой путевки </w:t>
      </w:r>
      <w:r w:rsidRPr="0048110B">
        <w:rPr>
          <w:rFonts w:ascii="Times New Roman" w:eastAsia="Times New Roman" w:hAnsi="Times New Roman" w:cs="Times New Roman"/>
          <w:b/>
          <w:bCs/>
          <w:color w:val="565A5C"/>
          <w:sz w:val="24"/>
          <w:szCs w:val="24"/>
        </w:rPr>
        <w:t>обязательно получите ответы на следующие вопросы:</w:t>
      </w:r>
    </w:p>
    <w:p w:rsidR="00B74EA1" w:rsidRPr="00B74EA1" w:rsidRDefault="00B74EA1" w:rsidP="00B74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46A"/>
          <w:sz w:val="24"/>
          <w:szCs w:val="24"/>
        </w:rPr>
      </w:pPr>
      <w:r w:rsidRPr="00B74EA1">
        <w:rPr>
          <w:rFonts w:ascii="Times New Roman" w:eastAsia="Times New Roman" w:hAnsi="Times New Roman" w:cs="Times New Roman"/>
          <w:color w:val="60646A"/>
          <w:sz w:val="24"/>
          <w:szCs w:val="24"/>
        </w:rPr>
        <w:t>Где и в каких условиях будет проводиться выбранная программа отдыха.</w:t>
      </w:r>
    </w:p>
    <w:p w:rsidR="00B74EA1" w:rsidRPr="00B74EA1" w:rsidRDefault="00B74EA1" w:rsidP="00B74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46A"/>
          <w:sz w:val="24"/>
          <w:szCs w:val="24"/>
        </w:rPr>
      </w:pPr>
      <w:r w:rsidRPr="00B74EA1">
        <w:rPr>
          <w:rFonts w:ascii="Times New Roman" w:eastAsia="Times New Roman" w:hAnsi="Times New Roman" w:cs="Times New Roman"/>
          <w:color w:val="60646A"/>
          <w:sz w:val="24"/>
          <w:szCs w:val="24"/>
        </w:rPr>
        <w:t>Сколько времени отводится на профильные занятия.</w:t>
      </w:r>
    </w:p>
    <w:p w:rsidR="00B74EA1" w:rsidRPr="00B74EA1" w:rsidRDefault="00B74EA1" w:rsidP="00B74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46A"/>
          <w:sz w:val="24"/>
          <w:szCs w:val="24"/>
        </w:rPr>
      </w:pPr>
      <w:r w:rsidRPr="00B74EA1">
        <w:rPr>
          <w:rFonts w:ascii="Times New Roman" w:eastAsia="Times New Roman" w:hAnsi="Times New Roman" w:cs="Times New Roman"/>
          <w:color w:val="60646A"/>
          <w:sz w:val="24"/>
          <w:szCs w:val="24"/>
        </w:rPr>
        <w:t>Какие формы работы преобладают: беседы / лекции / тренинги / мастер-классы / интерактивные игры.</w:t>
      </w:r>
    </w:p>
    <w:p w:rsidR="00B74EA1" w:rsidRPr="00B74EA1" w:rsidRDefault="00B74EA1" w:rsidP="00B74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46A"/>
          <w:sz w:val="24"/>
          <w:szCs w:val="24"/>
        </w:rPr>
      </w:pPr>
      <w:r w:rsidRPr="00B74EA1">
        <w:rPr>
          <w:rFonts w:ascii="Times New Roman" w:eastAsia="Times New Roman" w:hAnsi="Times New Roman" w:cs="Times New Roman"/>
          <w:color w:val="60646A"/>
          <w:sz w:val="24"/>
          <w:szCs w:val="24"/>
        </w:rPr>
        <w:t>Есть ли в лагере доктор и какова его квалификация.</w:t>
      </w:r>
    </w:p>
    <w:p w:rsidR="00B74EA1" w:rsidRPr="00B74EA1" w:rsidRDefault="00B74EA1" w:rsidP="00B74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46A"/>
          <w:sz w:val="24"/>
          <w:szCs w:val="24"/>
        </w:rPr>
      </w:pPr>
      <w:r w:rsidRPr="00B74EA1">
        <w:rPr>
          <w:rFonts w:ascii="Times New Roman" w:eastAsia="Times New Roman" w:hAnsi="Times New Roman" w:cs="Times New Roman"/>
          <w:color w:val="60646A"/>
          <w:sz w:val="24"/>
          <w:szCs w:val="24"/>
        </w:rPr>
        <w:t>Охраняема ли территория лагеря.</w:t>
      </w:r>
    </w:p>
    <w:p w:rsidR="00B74EA1" w:rsidRPr="00B74EA1" w:rsidRDefault="00B74EA1" w:rsidP="00B74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46A"/>
          <w:sz w:val="24"/>
          <w:szCs w:val="24"/>
        </w:rPr>
      </w:pPr>
      <w:r w:rsidRPr="00B74EA1">
        <w:rPr>
          <w:rFonts w:ascii="Times New Roman" w:eastAsia="Times New Roman" w:hAnsi="Times New Roman" w:cs="Times New Roman"/>
          <w:color w:val="60646A"/>
          <w:sz w:val="24"/>
          <w:szCs w:val="24"/>
        </w:rPr>
        <w:t>Условия проживания (где и по сколько человек в комнате) и питания (пример меню).</w:t>
      </w:r>
    </w:p>
    <w:p w:rsidR="00B74EA1" w:rsidRPr="00B74EA1" w:rsidRDefault="00B74EA1" w:rsidP="00B74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46A"/>
          <w:sz w:val="24"/>
          <w:szCs w:val="24"/>
        </w:rPr>
      </w:pPr>
      <w:r w:rsidRPr="00B74EA1">
        <w:rPr>
          <w:rFonts w:ascii="Times New Roman" w:eastAsia="Times New Roman" w:hAnsi="Times New Roman" w:cs="Times New Roman"/>
          <w:color w:val="60646A"/>
          <w:sz w:val="24"/>
          <w:szCs w:val="24"/>
        </w:rPr>
        <w:lastRenderedPageBreak/>
        <w:t>Каков опыт вожатых/инструкторов, постоянный ли у лагеря штат. Весь персонал лагеря должен иметь медицинские справки, санитарно-эпидемиологические заключения и разрешения на работу.</w:t>
      </w:r>
    </w:p>
    <w:p w:rsidR="00B74EA1" w:rsidRPr="00B74EA1" w:rsidRDefault="00B74EA1" w:rsidP="00B74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46A"/>
          <w:sz w:val="24"/>
          <w:szCs w:val="24"/>
        </w:rPr>
      </w:pPr>
      <w:r w:rsidRPr="00B74EA1">
        <w:rPr>
          <w:rFonts w:ascii="Times New Roman" w:eastAsia="Times New Roman" w:hAnsi="Times New Roman" w:cs="Times New Roman"/>
          <w:color w:val="60646A"/>
          <w:sz w:val="24"/>
          <w:szCs w:val="24"/>
        </w:rPr>
        <w:t>Уточните, сколько детей приходится на одного воспитателя и что входит в их обязанности.</w:t>
      </w:r>
    </w:p>
    <w:p w:rsidR="00B74EA1" w:rsidRPr="00B74EA1" w:rsidRDefault="00B74EA1" w:rsidP="00B74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46A"/>
          <w:sz w:val="24"/>
          <w:szCs w:val="24"/>
        </w:rPr>
      </w:pPr>
      <w:r w:rsidRPr="00B74EA1">
        <w:rPr>
          <w:rFonts w:ascii="Times New Roman" w:eastAsia="Times New Roman" w:hAnsi="Times New Roman" w:cs="Times New Roman"/>
          <w:color w:val="60646A"/>
          <w:sz w:val="24"/>
          <w:szCs w:val="24"/>
        </w:rPr>
        <w:t>В чем особенности режима дня.</w:t>
      </w:r>
    </w:p>
    <w:p w:rsidR="00B74EA1" w:rsidRPr="00B74EA1" w:rsidRDefault="00B74EA1" w:rsidP="00B74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46A"/>
          <w:sz w:val="24"/>
          <w:szCs w:val="24"/>
        </w:rPr>
      </w:pPr>
      <w:r w:rsidRPr="00B74EA1">
        <w:rPr>
          <w:rFonts w:ascii="Times New Roman" w:eastAsia="Times New Roman" w:hAnsi="Times New Roman" w:cs="Times New Roman"/>
          <w:color w:val="60646A"/>
          <w:sz w:val="24"/>
          <w:szCs w:val="24"/>
        </w:rPr>
        <w:t>Как устроен досуг детей, какие мероприятия запланированы.</w:t>
      </w:r>
    </w:p>
    <w:p w:rsidR="00B74EA1" w:rsidRPr="00B74EA1" w:rsidRDefault="00B74EA1" w:rsidP="00B74E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65A5C"/>
          <w:sz w:val="24"/>
          <w:szCs w:val="24"/>
        </w:rPr>
      </w:pPr>
      <w:r w:rsidRPr="00B74EA1">
        <w:rPr>
          <w:rFonts w:ascii="Times New Roman" w:eastAsia="Times New Roman" w:hAnsi="Times New Roman" w:cs="Times New Roman"/>
          <w:color w:val="565A5C"/>
          <w:sz w:val="24"/>
          <w:szCs w:val="24"/>
        </w:rPr>
        <w:br/>
      </w:r>
      <w:r w:rsidR="00903F29" w:rsidRPr="00903F29">
        <w:rPr>
          <w:rFonts w:ascii="Times New Roman" w:eastAsia="Times New Roman" w:hAnsi="Times New Roman" w:cs="Times New Roman"/>
          <w:b/>
          <w:color w:val="565A5C"/>
          <w:sz w:val="24"/>
          <w:szCs w:val="24"/>
        </w:rPr>
        <w:t>Н</w:t>
      </w:r>
      <w:r w:rsidRPr="00B74EA1">
        <w:rPr>
          <w:rFonts w:ascii="Times New Roman" w:eastAsia="Times New Roman" w:hAnsi="Times New Roman" w:cs="Times New Roman"/>
          <w:b/>
          <w:color w:val="565A5C"/>
          <w:sz w:val="24"/>
          <w:szCs w:val="24"/>
        </w:rPr>
        <w:t>есколько советов родителям, планирующим отправить ребенка на отдых в детский лагерь:</w:t>
      </w:r>
    </w:p>
    <w:p w:rsidR="00B74EA1" w:rsidRPr="00B74EA1" w:rsidRDefault="00B74EA1" w:rsidP="00B74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46A"/>
          <w:sz w:val="24"/>
          <w:szCs w:val="24"/>
        </w:rPr>
      </w:pPr>
      <w:r w:rsidRPr="00903F29">
        <w:rPr>
          <w:rFonts w:ascii="Times New Roman" w:eastAsia="Times New Roman" w:hAnsi="Times New Roman" w:cs="Times New Roman"/>
          <w:bCs/>
          <w:color w:val="60646A"/>
          <w:sz w:val="24"/>
          <w:szCs w:val="24"/>
        </w:rPr>
        <w:t>Если для ребенка это первая поездка, не стоит отправлять его на всю смену</w:t>
      </w:r>
      <w:r w:rsidRPr="00B74EA1">
        <w:rPr>
          <w:rFonts w:ascii="Times New Roman" w:eastAsia="Times New Roman" w:hAnsi="Times New Roman" w:cs="Times New Roman"/>
          <w:color w:val="60646A"/>
          <w:sz w:val="24"/>
          <w:szCs w:val="24"/>
        </w:rPr>
        <w:t>, и желательно, чтобы детский лагерь находился недалеко от дома. Для первого раза достаточно будет 10–12 дней, а уже на следующий год, если ребенку понравится такой вид отдыха, можно будет смело брать путевку на весь период.</w:t>
      </w:r>
    </w:p>
    <w:p w:rsidR="00B74EA1" w:rsidRPr="00B74EA1" w:rsidRDefault="00B74EA1" w:rsidP="00B74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46A"/>
          <w:sz w:val="24"/>
          <w:szCs w:val="24"/>
        </w:rPr>
      </w:pPr>
      <w:r w:rsidRPr="00B74EA1">
        <w:rPr>
          <w:rFonts w:ascii="Times New Roman" w:eastAsia="Times New Roman" w:hAnsi="Times New Roman" w:cs="Times New Roman"/>
          <w:color w:val="60646A"/>
          <w:sz w:val="24"/>
          <w:szCs w:val="24"/>
        </w:rPr>
        <w:t>Хорошо, если в первый раз ребенок отправится в детский лагерь с кем-то из знакомых или друзей — вместе будет значительно легче освоиться в новой обстановке.</w:t>
      </w:r>
    </w:p>
    <w:p w:rsidR="00B74EA1" w:rsidRPr="00B74EA1" w:rsidRDefault="00B74EA1" w:rsidP="00B74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46A"/>
          <w:sz w:val="24"/>
          <w:szCs w:val="24"/>
        </w:rPr>
      </w:pPr>
      <w:r w:rsidRPr="00B74EA1">
        <w:rPr>
          <w:rFonts w:ascii="Times New Roman" w:eastAsia="Times New Roman" w:hAnsi="Times New Roman" w:cs="Times New Roman"/>
          <w:color w:val="60646A"/>
          <w:sz w:val="24"/>
          <w:szCs w:val="24"/>
        </w:rPr>
        <w:t>Не рекомендуем отправлять маленьких детей (6–8 лет) в лагерь, если там не будет знакомых взрослых (вожатых, учителей, персонала).</w:t>
      </w:r>
    </w:p>
    <w:p w:rsidR="00B74EA1" w:rsidRPr="00B74EA1" w:rsidRDefault="00B74EA1" w:rsidP="00B74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46A"/>
          <w:sz w:val="24"/>
          <w:szCs w:val="24"/>
        </w:rPr>
      </w:pPr>
      <w:r w:rsidRPr="00B74EA1">
        <w:rPr>
          <w:rFonts w:ascii="Times New Roman" w:eastAsia="Times New Roman" w:hAnsi="Times New Roman" w:cs="Times New Roman"/>
          <w:bCs/>
          <w:color w:val="60646A"/>
          <w:sz w:val="24"/>
          <w:szCs w:val="24"/>
        </w:rPr>
        <w:t>В течение первых 2–5 дней пребывания ребенка в лагере происходит адаптация к новому месту и коллективу</w:t>
      </w:r>
      <w:r w:rsidRPr="00B74EA1">
        <w:rPr>
          <w:rFonts w:ascii="Times New Roman" w:eastAsia="Times New Roman" w:hAnsi="Times New Roman" w:cs="Times New Roman"/>
          <w:color w:val="60646A"/>
          <w:sz w:val="24"/>
          <w:szCs w:val="24"/>
        </w:rPr>
        <w:t>. Как правило, именно в эти дни ребенок может часто звонить домой и просить родителей забрать его. Не забирайте ребенка по первому же звонку — попытайтесь настроить его на оптимистичный лад, выясните причины нежелания ребенка отдыхать в лагере — и только потом принимайте решение. Обычно вторая неделя отдыха в детском лагере уже полна положительных эмоций — ребенок знакомится и дружится с детьми, начинает активно принимать участие в жизни лагеря.</w:t>
      </w:r>
    </w:p>
    <w:p w:rsidR="00B74EA1" w:rsidRPr="00B74EA1" w:rsidRDefault="00B74EA1" w:rsidP="00B74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46A"/>
          <w:sz w:val="24"/>
          <w:szCs w:val="24"/>
        </w:rPr>
      </w:pPr>
      <w:r w:rsidRPr="00B74EA1">
        <w:rPr>
          <w:rFonts w:ascii="Times New Roman" w:eastAsia="Times New Roman" w:hAnsi="Times New Roman" w:cs="Times New Roman"/>
          <w:color w:val="60646A"/>
          <w:sz w:val="24"/>
          <w:szCs w:val="24"/>
        </w:rPr>
        <w:t xml:space="preserve">Выбирая лагерь, соберите всю необходимую информацию, включая рекомендации сверстников ребенка и их родителей, статьи профильных журналов, отзывы на туристических и специализированных </w:t>
      </w:r>
      <w:r w:rsidR="00781CE8">
        <w:rPr>
          <w:rFonts w:ascii="Times New Roman" w:eastAsia="Times New Roman" w:hAnsi="Times New Roman" w:cs="Times New Roman"/>
          <w:color w:val="60646A"/>
          <w:sz w:val="24"/>
          <w:szCs w:val="24"/>
        </w:rPr>
        <w:t xml:space="preserve"> </w:t>
      </w:r>
      <w:proofErr w:type="spellStart"/>
      <w:r w:rsidRPr="00B74EA1">
        <w:rPr>
          <w:rFonts w:ascii="Times New Roman" w:eastAsia="Times New Roman" w:hAnsi="Times New Roman" w:cs="Times New Roman"/>
          <w:color w:val="60646A"/>
          <w:sz w:val="24"/>
          <w:szCs w:val="24"/>
        </w:rPr>
        <w:t>интернет-ресурсах</w:t>
      </w:r>
      <w:proofErr w:type="spellEnd"/>
      <w:r w:rsidRPr="00B74EA1">
        <w:rPr>
          <w:rFonts w:ascii="Times New Roman" w:eastAsia="Times New Roman" w:hAnsi="Times New Roman" w:cs="Times New Roman"/>
          <w:color w:val="60646A"/>
          <w:sz w:val="24"/>
          <w:szCs w:val="24"/>
        </w:rPr>
        <w:t>.</w:t>
      </w:r>
    </w:p>
    <w:p w:rsidR="00B74EA1" w:rsidRPr="00B74EA1" w:rsidRDefault="00B74EA1" w:rsidP="00B74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46A"/>
          <w:sz w:val="24"/>
          <w:szCs w:val="24"/>
        </w:rPr>
      </w:pPr>
      <w:r w:rsidRPr="00B74EA1">
        <w:rPr>
          <w:rFonts w:ascii="Times New Roman" w:eastAsia="Times New Roman" w:hAnsi="Times New Roman" w:cs="Times New Roman"/>
          <w:color w:val="60646A"/>
          <w:sz w:val="24"/>
          <w:szCs w:val="24"/>
        </w:rPr>
        <w:t>Если лагерь расположен недалеко от вашего места проживания, можно съездить туда заранее и пообщаться с педагогическим коллективом, лично задать все интересующие вопросы и ознакомиться с условиями проживания. Если такой возможности нет, детально изучайте отзывы, задавайте все вопросы компании, продающей путевки, или непосредственно представителю детского лагеря.</w:t>
      </w:r>
    </w:p>
    <w:p w:rsidR="00B74EA1" w:rsidRPr="00B74EA1" w:rsidRDefault="00B74EA1" w:rsidP="00B74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46A"/>
          <w:sz w:val="24"/>
          <w:szCs w:val="24"/>
        </w:rPr>
      </w:pPr>
      <w:r w:rsidRPr="00903F29">
        <w:rPr>
          <w:rFonts w:ascii="Times New Roman" w:eastAsia="Times New Roman" w:hAnsi="Times New Roman" w:cs="Times New Roman"/>
          <w:bCs/>
          <w:color w:val="60646A"/>
          <w:sz w:val="24"/>
          <w:szCs w:val="24"/>
        </w:rPr>
        <w:t>Выбирая лагерь, обязательно учитывайте пожелания ребенка</w:t>
      </w:r>
      <w:r w:rsidRPr="00B74EA1">
        <w:rPr>
          <w:rFonts w:ascii="Times New Roman" w:eastAsia="Times New Roman" w:hAnsi="Times New Roman" w:cs="Times New Roman"/>
          <w:color w:val="60646A"/>
          <w:sz w:val="24"/>
          <w:szCs w:val="24"/>
        </w:rPr>
        <w:t>. Расспросите его, каким он видит свой отдых, чем бы хотел заниматься больше всего, что ему интересно.</w:t>
      </w:r>
    </w:p>
    <w:p w:rsidR="00B74EA1" w:rsidRPr="00B74EA1" w:rsidRDefault="00B74EA1" w:rsidP="00B74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46A"/>
          <w:sz w:val="24"/>
          <w:szCs w:val="24"/>
        </w:rPr>
      </w:pPr>
      <w:r w:rsidRPr="00B74EA1">
        <w:rPr>
          <w:rFonts w:ascii="Times New Roman" w:eastAsia="Times New Roman" w:hAnsi="Times New Roman" w:cs="Times New Roman"/>
          <w:color w:val="60646A"/>
          <w:sz w:val="24"/>
          <w:szCs w:val="24"/>
        </w:rPr>
        <w:t>Задействуйте ребенка в сборе чемодана, чтобы он знал, какие вещи принадлежат ему. Можно составить список всех вещей и вложить его в чемодан — он пригодится ребенку в последний день пребывания в лагере, когда придет время сбора домой.</w:t>
      </w:r>
    </w:p>
    <w:p w:rsidR="00903F29" w:rsidRDefault="00B74EA1" w:rsidP="00903F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46A"/>
          <w:sz w:val="24"/>
          <w:szCs w:val="24"/>
        </w:rPr>
      </w:pPr>
      <w:r w:rsidRPr="00B74EA1">
        <w:rPr>
          <w:rFonts w:ascii="Times New Roman" w:eastAsia="Times New Roman" w:hAnsi="Times New Roman" w:cs="Times New Roman"/>
          <w:color w:val="60646A"/>
          <w:sz w:val="24"/>
          <w:szCs w:val="24"/>
        </w:rPr>
        <w:t>Сообщите воспитателю/вожатому или опишите письменно особенности, касающиеся вашего ребенка (например, не умеет плавать, аллергия на определенные продукты, не рекомендуются физические нагрузки и т. д.).</w:t>
      </w:r>
    </w:p>
    <w:p w:rsidR="00B74EA1" w:rsidRPr="00B74EA1" w:rsidRDefault="00B74EA1" w:rsidP="00903F29">
      <w:p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60646A"/>
          <w:sz w:val="24"/>
          <w:szCs w:val="24"/>
        </w:rPr>
      </w:pPr>
      <w:r w:rsidRPr="00B74EA1">
        <w:rPr>
          <w:rFonts w:ascii="Times New Roman" w:eastAsia="Times New Roman" w:hAnsi="Times New Roman" w:cs="Times New Roman"/>
          <w:color w:val="565A5C"/>
          <w:sz w:val="24"/>
          <w:szCs w:val="24"/>
        </w:rPr>
        <w:t>Отдыхая в лагере, ваш ребенок научится быть самостоятельным, он сможет увидеть новые места и получит новые знания, укрепит свое здоровье, находясь на свежем воздухе и соблюдая режим, получит опыт общения в среде других детей и взрослых.</w:t>
      </w:r>
    </w:p>
    <w:p w:rsidR="00CA6C1F" w:rsidRPr="00CA6C1F" w:rsidRDefault="00AE011B" w:rsidP="00CA6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lastRenderedPageBreak/>
        <w:t>В случае возникновения вопросов</w:t>
      </w:r>
      <w:r w:rsidR="00CA6C1F" w:rsidRPr="00CA6C1F">
        <w:rPr>
          <w:rFonts w:ascii="Times New Roman" w:hAnsi="Times New Roman" w:cs="Times New Roman"/>
          <w:sz w:val="24"/>
          <w:szCs w:val="24"/>
        </w:rPr>
        <w:t xml:space="preserve"> консультации Вы  можете получить:</w:t>
      </w:r>
    </w:p>
    <w:p w:rsidR="00CA6C1F" w:rsidRPr="008B0287" w:rsidRDefault="00CA6C1F" w:rsidP="00CA6C1F">
      <w:pPr>
        <w:spacing w:after="15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 </w:t>
      </w:r>
      <w:r w:rsidRPr="008B0287">
        <w:rPr>
          <w:rFonts w:ascii="Times New Roman" w:hAnsi="Times New Roman" w:cs="Times New Roman"/>
          <w:sz w:val="24"/>
          <w:szCs w:val="24"/>
        </w:rPr>
        <w:t xml:space="preserve">Общественной приемной Управления </w:t>
      </w:r>
      <w:proofErr w:type="spellStart"/>
      <w:r w:rsidRPr="008B028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B0287">
        <w:rPr>
          <w:rFonts w:ascii="Times New Roman" w:hAnsi="Times New Roman" w:cs="Times New Roman"/>
          <w:sz w:val="24"/>
          <w:szCs w:val="24"/>
        </w:rPr>
        <w:t xml:space="preserve"> по Новгородской  области по адресу: В.Новгород, ул.  Германа, д.14 </w:t>
      </w:r>
      <w:proofErr w:type="spellStart"/>
      <w:r w:rsidRPr="008B028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B0287">
        <w:rPr>
          <w:rFonts w:ascii="Times New Roman" w:hAnsi="Times New Roman" w:cs="Times New Roman"/>
          <w:sz w:val="24"/>
          <w:szCs w:val="24"/>
        </w:rPr>
        <w:t>. № 101 тел. 971-106, 971-117.</w:t>
      </w:r>
    </w:p>
    <w:p w:rsidR="00CA6C1F" w:rsidRPr="008B0287" w:rsidRDefault="00CA6C1F" w:rsidP="00CA6C1F">
      <w:pPr>
        <w:spacing w:after="150"/>
        <w:ind w:left="1276" w:hanging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287">
        <w:rPr>
          <w:rFonts w:ascii="Times New Roman" w:hAnsi="Times New Roman" w:cs="Times New Roman"/>
          <w:sz w:val="24"/>
          <w:szCs w:val="24"/>
        </w:rPr>
        <w:t xml:space="preserve">                      в Центре по информированию и консультированию  потребителей по адресу: г. Великий Новгород, ул. Германа 29а, каб.1.2 тел. 77-20-38;</w:t>
      </w:r>
    </w:p>
    <w:p w:rsidR="00CA6C1F" w:rsidRPr="008B0287" w:rsidRDefault="00CA6C1F" w:rsidP="00CA6C1F">
      <w:pPr>
        <w:spacing w:after="150"/>
        <w:ind w:left="1359"/>
        <w:jc w:val="both"/>
        <w:rPr>
          <w:rFonts w:ascii="Times New Roman" w:hAnsi="Times New Roman" w:cs="Times New Roman"/>
          <w:sz w:val="24"/>
          <w:szCs w:val="24"/>
        </w:rPr>
      </w:pPr>
      <w:r w:rsidRPr="008B0287">
        <w:rPr>
          <w:rFonts w:ascii="Times New Roman" w:hAnsi="Times New Roman" w:cs="Times New Roman"/>
          <w:sz w:val="24"/>
          <w:szCs w:val="24"/>
        </w:rPr>
        <w:t xml:space="preserve">в Многофункциональном центре предоставления государственных и муниципальных услуг (МФЦ) по адресу г. Великий Новгород, </w:t>
      </w:r>
      <w:r w:rsidRPr="008B0287">
        <w:rPr>
          <w:rFonts w:ascii="Times New Roman" w:hAnsi="Times New Roman" w:cs="Times New Roman"/>
          <w:color w:val="000000"/>
          <w:sz w:val="24"/>
          <w:szCs w:val="24"/>
        </w:rPr>
        <w:t xml:space="preserve"> ул. Большая Московская, д. 24   в </w:t>
      </w:r>
      <w:r w:rsidRPr="008B0287">
        <w:rPr>
          <w:rFonts w:ascii="Times New Roman" w:hAnsi="Times New Roman" w:cs="Times New Roman"/>
          <w:sz w:val="24"/>
          <w:szCs w:val="24"/>
        </w:rPr>
        <w:t xml:space="preserve">понедельник, четверг с 11.00 до 17.00 часов.  </w:t>
      </w:r>
    </w:p>
    <w:p w:rsidR="00CA6C1F" w:rsidRPr="008B0287" w:rsidRDefault="00CA6C1F" w:rsidP="00CA6C1F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8B0287">
        <w:t>Работает Единый консультационный центр, который функционирует в круглосуточном режиме, </w:t>
      </w:r>
      <w:r w:rsidRPr="008B0287">
        <w:rPr>
          <w:rStyle w:val="a5"/>
        </w:rPr>
        <w:t>по телефону 8 800 555 49 43 (звонок бесплатный),</w:t>
      </w:r>
      <w:r w:rsidRPr="008B0287">
        <w:t> без выходных дней на русском и английском языках.</w:t>
      </w:r>
    </w:p>
    <w:p w:rsidR="00CA6C1F" w:rsidRPr="008B0287" w:rsidRDefault="00CA6C1F" w:rsidP="00CA6C1F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8B0287">
        <w:t>Используя Государственный информационный ресурс для потребителей </w:t>
      </w:r>
      <w:hyperlink r:id="rId5" w:history="1">
        <w:r w:rsidRPr="008B0287">
          <w:rPr>
            <w:rStyle w:val="a3"/>
          </w:rPr>
          <w:t>https://zpp.rospotrebnadzor.ru</w:t>
        </w:r>
      </w:hyperlink>
      <w:r w:rsidRPr="008B0287">
        <w:t xml:space="preserve">,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8B0287">
        <w:t>Роспотребнадзора</w:t>
      </w:r>
      <w:proofErr w:type="spellEnd"/>
      <w:r w:rsidRPr="008B0287">
        <w:t xml:space="preserve"> в сфере защиты прав потребителей.</w:t>
      </w:r>
    </w:p>
    <w:p w:rsidR="00CA6C1F" w:rsidRPr="008B0287" w:rsidRDefault="00CA6C1F" w:rsidP="00CA6C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6C1F" w:rsidRPr="008B0287" w:rsidSect="00E9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09BE"/>
    <w:multiLevelType w:val="multilevel"/>
    <w:tmpl w:val="128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321BA"/>
    <w:multiLevelType w:val="multilevel"/>
    <w:tmpl w:val="229C10D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EA1"/>
    <w:rsid w:val="00105D71"/>
    <w:rsid w:val="0012425F"/>
    <w:rsid w:val="00297E0C"/>
    <w:rsid w:val="0048110B"/>
    <w:rsid w:val="00722C9B"/>
    <w:rsid w:val="00781CE8"/>
    <w:rsid w:val="00903F29"/>
    <w:rsid w:val="00AE011B"/>
    <w:rsid w:val="00B74EA1"/>
    <w:rsid w:val="00C0451B"/>
    <w:rsid w:val="00CA6C1F"/>
    <w:rsid w:val="00D8712F"/>
    <w:rsid w:val="00E919B5"/>
    <w:rsid w:val="00FB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B5"/>
  </w:style>
  <w:style w:type="paragraph" w:styleId="2">
    <w:name w:val="heading 2"/>
    <w:basedOn w:val="a"/>
    <w:link w:val="20"/>
    <w:uiPriority w:val="9"/>
    <w:qFormat/>
    <w:rsid w:val="00B74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74E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74E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B7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B74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2019-05-07T05:25:00Z</dcterms:created>
  <dcterms:modified xsi:type="dcterms:W3CDTF">2019-07-05T13:03:00Z</dcterms:modified>
</cp:coreProperties>
</file>